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6F" w:rsidRPr="0080226F" w:rsidRDefault="0080226F" w:rsidP="0080226F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80226F" w:rsidRPr="0080226F" w:rsidRDefault="0080226F" w:rsidP="0080226F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80226F" w:rsidRPr="0080226F" w:rsidRDefault="0080226F" w:rsidP="0080226F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МКУК «ЦГДБ им. А.С. Пушкина»</w:t>
      </w:r>
    </w:p>
    <w:p w:rsidR="00B52F34" w:rsidRDefault="0080226F" w:rsidP="0080226F">
      <w:pPr>
        <w:widowControl w:val="0"/>
        <w:autoSpaceDE w:val="0"/>
        <w:jc w:val="right"/>
        <w:rPr>
          <w:rFonts w:ascii="Times New Roman" w:hAnsi="Times New Roman" w:cs="Times New Roman"/>
          <w:sz w:val="24"/>
          <w:szCs w:val="24"/>
        </w:rPr>
      </w:pPr>
      <w:r w:rsidRPr="008022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52F34">
        <w:rPr>
          <w:rFonts w:ascii="Times New Roman" w:hAnsi="Times New Roman" w:cs="Times New Roman"/>
          <w:sz w:val="24"/>
          <w:szCs w:val="24"/>
        </w:rPr>
        <w:t xml:space="preserve">       </w:t>
      </w:r>
      <w:r w:rsidR="002527C2">
        <w:rPr>
          <w:rFonts w:ascii="Times New Roman" w:hAnsi="Times New Roman" w:cs="Times New Roman"/>
          <w:sz w:val="24"/>
          <w:szCs w:val="24"/>
        </w:rPr>
        <w:t xml:space="preserve">                   от 29.12.2018</w:t>
      </w:r>
      <w:bookmarkStart w:id="0" w:name="_GoBack"/>
      <w:bookmarkEnd w:id="0"/>
      <w:r w:rsidR="00B52F34">
        <w:rPr>
          <w:rFonts w:ascii="Times New Roman" w:hAnsi="Times New Roman" w:cs="Times New Roman"/>
          <w:sz w:val="24"/>
          <w:szCs w:val="24"/>
        </w:rPr>
        <w:t>г.</w:t>
      </w:r>
      <w:r w:rsidRPr="0080226F">
        <w:rPr>
          <w:rFonts w:ascii="Times New Roman" w:hAnsi="Times New Roman" w:cs="Times New Roman"/>
          <w:sz w:val="24"/>
          <w:szCs w:val="24"/>
        </w:rPr>
        <w:t xml:space="preserve"> №</w:t>
      </w:r>
      <w:r w:rsidR="00B21704">
        <w:rPr>
          <w:rFonts w:ascii="Times New Roman" w:hAnsi="Times New Roman" w:cs="Times New Roman"/>
          <w:sz w:val="24"/>
          <w:szCs w:val="24"/>
        </w:rPr>
        <w:t xml:space="preserve"> 84 </w:t>
      </w:r>
      <w:r w:rsidR="00B52F34">
        <w:rPr>
          <w:rFonts w:ascii="Times New Roman" w:hAnsi="Times New Roman" w:cs="Times New Roman"/>
          <w:sz w:val="24"/>
          <w:szCs w:val="24"/>
        </w:rPr>
        <w:t>а/п</w:t>
      </w:r>
      <w:r w:rsidRPr="00802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26F" w:rsidRPr="0080226F" w:rsidRDefault="0080226F" w:rsidP="0080226F">
      <w:pPr>
        <w:widowControl w:val="0"/>
        <w:autoSpaceDE w:val="0"/>
        <w:jc w:val="right"/>
        <w:rPr>
          <w:rFonts w:ascii="Times New Roman" w:hAnsi="Times New Roman" w:cs="Times New Roman"/>
        </w:rPr>
      </w:pPr>
      <w:r w:rsidRPr="0080226F">
        <w:rPr>
          <w:rFonts w:ascii="Times New Roman" w:hAnsi="Times New Roman" w:cs="Times New Roman"/>
          <w:sz w:val="24"/>
          <w:szCs w:val="24"/>
        </w:rPr>
        <w:t>_____________Л.Н. Белякова</w:t>
      </w:r>
    </w:p>
    <w:p w:rsidR="00835BB5" w:rsidRDefault="00835BB5" w:rsidP="00835B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5BB5" w:rsidRDefault="00835BB5" w:rsidP="00835BB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9E1" w:rsidRPr="001D1D94" w:rsidRDefault="00E829E1" w:rsidP="00835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D9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35BB5" w:rsidRPr="001D1D94" w:rsidRDefault="00E829E1" w:rsidP="00835B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1D94">
        <w:rPr>
          <w:rFonts w:ascii="Times New Roman" w:hAnsi="Times New Roman" w:cs="Times New Roman"/>
          <w:b/>
          <w:sz w:val="24"/>
          <w:szCs w:val="24"/>
          <w:lang w:eastAsia="ru-RU"/>
        </w:rPr>
        <w:t>о работе с пожертвованиям</w:t>
      </w:r>
      <w:r w:rsidR="00835BB5" w:rsidRPr="001D1D94">
        <w:rPr>
          <w:rFonts w:ascii="Times New Roman" w:hAnsi="Times New Roman" w:cs="Times New Roman"/>
          <w:b/>
          <w:sz w:val="24"/>
          <w:szCs w:val="24"/>
          <w:lang w:eastAsia="ru-RU"/>
        </w:rPr>
        <w:t>и (дарами) в библиотечный фонд</w:t>
      </w:r>
    </w:p>
    <w:p w:rsidR="00835BB5" w:rsidRDefault="00835BB5" w:rsidP="00835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829E1" w:rsidRPr="0083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</w:t>
      </w:r>
      <w:r w:rsidRPr="00835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казенного учреждения культуры «Центральная городская детская библиотека имени Александра Сергеевича Пушкина» </w:t>
      </w:r>
    </w:p>
    <w:p w:rsidR="00E829E1" w:rsidRPr="008D5360" w:rsidRDefault="008B2FE1" w:rsidP="00BD4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35BB5" w:rsidRDefault="00E829E1" w:rsidP="005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="0078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с пожертвованиями (</w:t>
      </w:r>
      <w:r w:rsidR="00142A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дарами</w:t>
      </w:r>
      <w:r w:rsidR="007842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4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(далее-Положение) 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основные организационно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технологические процессы приема и уч</w:t>
      </w:r>
      <w:r w:rsidR="0067036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документов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в виде пожертвования</w:t>
      </w:r>
      <w:r w:rsidR="008D5360">
        <w:rPr>
          <w:rFonts w:ascii="Times New Roman" w:eastAsia="Times New Roman" w:hAnsi="Times New Roman" w:cs="Times New Roman"/>
          <w:sz w:val="24"/>
          <w:szCs w:val="24"/>
          <w:lang w:eastAsia="ru-RU"/>
        </w:rPr>
        <w:t>/даров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7036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частных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</w:t>
      </w:r>
      <w:r w:rsidR="0067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организаций 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B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5BB5"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</w:t>
      </w:r>
      <w:r w:rsidR="00835B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35BB5"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казенное учреждение культуры «Центральная городская детская библиотека имени Александра Сергеевича Пушкина» (</w:t>
      </w:r>
      <w:r w:rsidR="00670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r w:rsidR="00835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«ЦГДБ им. А.С. Пушкина»)</w:t>
      </w:r>
      <w:r w:rsidR="001D1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D94" w:rsidRPr="001D1D94" w:rsidRDefault="001D1D94" w:rsidP="0052719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7444F" w:rsidRDefault="00C7444F" w:rsidP="00C744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C74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МКУК «ЦГДБ им. А.С. Пушкина» в данной работе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действующим законодательством по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фондов библиотек, Уставом МКУК «ЦГДБ им. А.С. Пушкина», Положением о библиотечном фонде МКУК «ЦГДБ им. А.С. Пушкина», настоящим Положением, локальными актами и приказами директора МКУК «ЦГДБ им. А.С. Пушкина».</w:t>
      </w:r>
    </w:p>
    <w:p w:rsidR="00E829E1" w:rsidRPr="00C7444F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695898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Положении используются следующие 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="00A80867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применительно к библиотеке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444F" w:rsidRPr="00C7444F" w:rsidRDefault="00695898" w:rsidP="00F85EB7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829E1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иблиотечный фонд</w:t>
      </w:r>
      <w:r w:rsidR="00C7444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упорядоченная совокупность документов, соответствующая задачам и профилю библиотеки, предназначенная для использования и хранения.</w:t>
      </w:r>
    </w:p>
    <w:p w:rsidR="00A91BEB" w:rsidRPr="00C7444F" w:rsidRDefault="00A91BEB" w:rsidP="00A91BE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библиотечного фонда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процессов выявления, отбора, заказа, приобретения, получения и регистрации документов, соответствующих задачам библиотеки.</w:t>
      </w:r>
    </w:p>
    <w:p w:rsidR="0012330B" w:rsidRPr="00C7444F" w:rsidRDefault="00A91BEB" w:rsidP="00A91BE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</w:t>
      </w:r>
      <w:r w:rsidR="0012330B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330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материальный носитель данных (бумага, кино- и фотопленка и т.п.) с записанной на нем информацией, предназначенный для ее передачи во времени и пространстве. Документы могут содержать тексты, изображения, звуки и т.п.</w:t>
      </w:r>
    </w:p>
    <w:p w:rsidR="00A91BEB" w:rsidRPr="00C7444F" w:rsidRDefault="00A91BEB" w:rsidP="00A91BE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Издание</w:t>
      </w:r>
      <w:r w:rsidRPr="00C744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предназначенный для распространения содержа</w:t>
      </w:r>
      <w:r w:rsidR="000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 в нем информации, прошедши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редакционно-издательскую обработку, полученный печатанием или тиснением, самостоятельно оформленный</w:t>
      </w:r>
      <w:r w:rsid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89B"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полиграфически</w:t>
      </w:r>
      <w:r w:rsid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имеющий выходные данные</w:t>
      </w:r>
      <w:r w:rsid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5898" w:rsidRPr="00C7444F" w:rsidRDefault="00695898" w:rsidP="00695898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Жертвователь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</w:t>
      </w: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даритель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частное лицо (группа лиц), учреждение или организация, безвозмездно (бесплатно) передающие в библиотеку печатные издания или документы иной формы на любом носителе информации, составляющие предмет комплектования библиотеки.</w:t>
      </w:r>
    </w:p>
    <w:p w:rsidR="00A80867" w:rsidRPr="00C7444F" w:rsidRDefault="00A80867" w:rsidP="00A80867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E829E1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арение</w:t>
      </w: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безвозмездная (бесплатная) передача документов библиотеке частным лицом (группой лиц), учреждением или организацией периодически, эпизодически, либо однократно в соответствии с определенными условиями.</w:t>
      </w:r>
    </w:p>
    <w:p w:rsidR="00C1766B" w:rsidRDefault="00A80867" w:rsidP="00A91BEB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Пожертвование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добровольное дарение документов в библиотечный фонд в общеполезных </w:t>
      </w:r>
      <w:r w:rsidR="00A20D99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A2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5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ст.582 ГК РФ)</w:t>
      </w:r>
      <w:r w:rsid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9E1" w:rsidRDefault="001D1D94" w:rsidP="00DE5599">
      <w:pPr>
        <w:pStyle w:val="21"/>
        <w:rPr>
          <w:sz w:val="8"/>
          <w:szCs w:val="8"/>
        </w:rPr>
      </w:pPr>
      <w:r>
        <w:rPr>
          <w:szCs w:val="24"/>
        </w:rPr>
        <w:lastRenderedPageBreak/>
        <w:t>1.3</w:t>
      </w:r>
      <w:r w:rsidR="00E829E1" w:rsidRPr="00C7444F">
        <w:rPr>
          <w:szCs w:val="24"/>
        </w:rPr>
        <w:t xml:space="preserve">. </w:t>
      </w:r>
      <w:r w:rsidR="00DE5599" w:rsidRPr="00C7444F">
        <w:rPr>
          <w:szCs w:val="24"/>
        </w:rPr>
        <w:t xml:space="preserve">МКУК «ЦГДБ им. А.С. Пушкина» имеет право принимать документы </w:t>
      </w:r>
      <w:r w:rsidR="0067036E" w:rsidRPr="00C7444F">
        <w:rPr>
          <w:szCs w:val="24"/>
        </w:rPr>
        <w:t xml:space="preserve">в качестве пожертвования/даров </w:t>
      </w:r>
      <w:r w:rsidR="00DE5599" w:rsidRPr="00C7444F">
        <w:rPr>
          <w:szCs w:val="24"/>
        </w:rPr>
        <w:t>от физических или юридических лиц периодически, эпизодически или однократно с целью использования их в соответствии с уставной деятельностью МКУК «ЦГДБ им. А.С. Пушкина»</w:t>
      </w:r>
      <w:r w:rsidR="004931B3">
        <w:rPr>
          <w:szCs w:val="24"/>
        </w:rPr>
        <w:t xml:space="preserve"> для пополнения библиотечного фонда</w:t>
      </w:r>
      <w:r w:rsidR="00DE5599" w:rsidRPr="00C7444F">
        <w:rPr>
          <w:szCs w:val="24"/>
        </w:rPr>
        <w:t>.</w:t>
      </w:r>
    </w:p>
    <w:p w:rsidR="001D1D94" w:rsidRPr="001D1D94" w:rsidRDefault="001D1D94" w:rsidP="00DE5599">
      <w:pPr>
        <w:pStyle w:val="21"/>
        <w:rPr>
          <w:sz w:val="8"/>
          <w:szCs w:val="8"/>
        </w:rPr>
      </w:pPr>
    </w:p>
    <w:p w:rsidR="00DE5599" w:rsidRPr="00C7444F" w:rsidRDefault="001D1D94" w:rsidP="00DE5599">
      <w:pPr>
        <w:pStyle w:val="21"/>
        <w:rPr>
          <w:szCs w:val="24"/>
        </w:rPr>
      </w:pPr>
      <w:r>
        <w:rPr>
          <w:szCs w:val="24"/>
        </w:rPr>
        <w:t>1.4</w:t>
      </w:r>
      <w:r w:rsidR="00DE5599" w:rsidRPr="00C7444F">
        <w:rPr>
          <w:szCs w:val="24"/>
        </w:rPr>
        <w:t xml:space="preserve">. </w:t>
      </w:r>
      <w:r w:rsidR="00DE5599" w:rsidRPr="00C7444F">
        <w:rPr>
          <w:color w:val="000000"/>
          <w:szCs w:val="24"/>
        </w:rPr>
        <w:t>МКУК «ЦГДБ им. А.С. Пушкина»</w:t>
      </w:r>
      <w:r w:rsidR="00DE5599" w:rsidRPr="00C7444F">
        <w:rPr>
          <w:szCs w:val="24"/>
        </w:rPr>
        <w:t xml:space="preserve"> в </w:t>
      </w:r>
      <w:r w:rsidR="00355BC4" w:rsidRPr="00C7444F">
        <w:rPr>
          <w:szCs w:val="24"/>
        </w:rPr>
        <w:t>целях предотвращения</w:t>
      </w:r>
      <w:r w:rsidR="00012FBF">
        <w:rPr>
          <w:color w:val="000000"/>
          <w:szCs w:val="24"/>
        </w:rPr>
        <w:t xml:space="preserve"> конфликтов</w:t>
      </w:r>
      <w:r w:rsidR="00DE5599" w:rsidRPr="00C7444F">
        <w:rPr>
          <w:color w:val="000000"/>
          <w:szCs w:val="24"/>
        </w:rPr>
        <w:t xml:space="preserve"> и сохранения имиджа </w:t>
      </w:r>
      <w:r w:rsidR="00355BC4" w:rsidRPr="00C7444F">
        <w:rPr>
          <w:color w:val="000000"/>
          <w:szCs w:val="24"/>
        </w:rPr>
        <w:t>учреждения, обязуется</w:t>
      </w:r>
      <w:r w:rsidR="00DE5599" w:rsidRPr="00C7444F">
        <w:rPr>
          <w:color w:val="000000"/>
          <w:szCs w:val="24"/>
        </w:rPr>
        <w:t xml:space="preserve"> ознакомить жертвователей (особенно частных лиц</w:t>
      </w:r>
      <w:r w:rsidR="00012FBF">
        <w:rPr>
          <w:color w:val="000000"/>
          <w:szCs w:val="24"/>
        </w:rPr>
        <w:t xml:space="preserve">) </w:t>
      </w:r>
      <w:r w:rsidR="00355BC4" w:rsidRPr="00C7444F">
        <w:rPr>
          <w:color w:val="000000"/>
          <w:szCs w:val="24"/>
        </w:rPr>
        <w:t>с</w:t>
      </w:r>
      <w:r w:rsidR="00DE5599" w:rsidRPr="00C7444F">
        <w:rPr>
          <w:color w:val="000000"/>
          <w:szCs w:val="24"/>
        </w:rPr>
        <w:t xml:space="preserve"> настоящим Положением</w:t>
      </w:r>
      <w:r w:rsidR="00DE5599" w:rsidRPr="00C7444F">
        <w:rPr>
          <w:b/>
          <w:color w:val="000000"/>
          <w:szCs w:val="24"/>
        </w:rPr>
        <w:t xml:space="preserve"> </w:t>
      </w:r>
      <w:r w:rsidR="00DE5599" w:rsidRPr="00C7444F">
        <w:rPr>
          <w:color w:val="000000"/>
          <w:szCs w:val="24"/>
        </w:rPr>
        <w:t>заранее, до принятия пожертвования.</w:t>
      </w:r>
    </w:p>
    <w:p w:rsidR="00DE5599" w:rsidRPr="00C7444F" w:rsidRDefault="00B376F8" w:rsidP="00B204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204EF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E5599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приема пожертвований/даров </w:t>
      </w:r>
      <w:r w:rsidR="005B44B5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библиотечный фонд</w:t>
      </w:r>
    </w:p>
    <w:p w:rsidR="001D1D94" w:rsidRDefault="00DE5599" w:rsidP="001D1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55BC4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</w:t>
      </w:r>
      <w:r w:rsidR="00355BC4" w:rsidRPr="00C7444F">
        <w:rPr>
          <w:rFonts w:ascii="Times New Roman" w:hAnsi="Times New Roman" w:cs="Times New Roman"/>
          <w:sz w:val="24"/>
          <w:szCs w:val="24"/>
        </w:rPr>
        <w:t xml:space="preserve"> </w:t>
      </w:r>
      <w:r w:rsidR="00355BC4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источников комплектования библиотечного </w:t>
      </w:r>
      <w:r w:rsidR="00355BC4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МКУК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«ЦГДБ им. А.С. Пушкина».</w:t>
      </w:r>
    </w:p>
    <w:p w:rsidR="001D1D94" w:rsidRPr="001D1D94" w:rsidRDefault="001D1D94" w:rsidP="001D1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E5599" w:rsidRPr="001D1D94" w:rsidRDefault="00DE5599" w:rsidP="001D1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7444F" w:rsidRPr="00C74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Пожертвования</w:t>
      </w:r>
      <w:r w:rsidRPr="00C74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«ЦГДБ им. А.С. </w:t>
      </w:r>
      <w:r w:rsidR="00355BC4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Пушкина» </w:t>
      </w:r>
      <w:r w:rsidR="00355BC4" w:rsidRPr="00C74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могут</w:t>
      </w:r>
      <w:r w:rsidRPr="00C744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быть в виде: </w:t>
      </w:r>
    </w:p>
    <w:p w:rsidR="00DE5599" w:rsidRPr="00DA289B" w:rsidRDefault="00DE5599" w:rsidP="00DA289B">
      <w:pPr>
        <w:pStyle w:val="3"/>
        <w:rPr>
          <w:b w:val="0"/>
          <w:sz w:val="24"/>
          <w:szCs w:val="24"/>
          <w:shd w:val="clear" w:color="auto" w:fill="FFFFFF"/>
        </w:rPr>
      </w:pPr>
      <w:r w:rsidRPr="00DA289B">
        <w:rPr>
          <w:b w:val="0"/>
          <w:sz w:val="24"/>
          <w:szCs w:val="24"/>
          <w:shd w:val="clear" w:color="auto" w:fill="FFFFFF"/>
        </w:rPr>
        <w:t>- печатных изданий;</w:t>
      </w:r>
    </w:p>
    <w:p w:rsidR="00DE5599" w:rsidRPr="00DA289B" w:rsidRDefault="00DE5599" w:rsidP="00DA289B">
      <w:pPr>
        <w:pStyle w:val="a3"/>
        <w:rPr>
          <w:rFonts w:ascii="Times New Roman" w:hAnsi="Times New Roman" w:cs="Times New Roman"/>
          <w:sz w:val="24"/>
          <w:szCs w:val="24"/>
        </w:rPr>
      </w:pPr>
      <w:r w:rsidRPr="00DA289B">
        <w:rPr>
          <w:rFonts w:ascii="Times New Roman" w:hAnsi="Times New Roman" w:cs="Times New Roman"/>
          <w:sz w:val="24"/>
          <w:szCs w:val="24"/>
          <w:shd w:val="clear" w:color="auto" w:fill="FFFFFF"/>
        </w:rPr>
        <w:t>-документов на других носителях</w:t>
      </w:r>
      <w:r w:rsidRPr="00DA289B">
        <w:rPr>
          <w:rFonts w:ascii="Times New Roman" w:hAnsi="Times New Roman" w:cs="Times New Roman"/>
          <w:sz w:val="24"/>
          <w:szCs w:val="24"/>
        </w:rPr>
        <w:t xml:space="preserve"> </w:t>
      </w:r>
      <w:r w:rsidR="0067036E" w:rsidRPr="00DA289B">
        <w:rPr>
          <w:rFonts w:ascii="Times New Roman" w:hAnsi="Times New Roman" w:cs="Times New Roman"/>
          <w:sz w:val="24"/>
          <w:szCs w:val="24"/>
        </w:rPr>
        <w:t>информации, имеющих</w:t>
      </w:r>
      <w:r w:rsidRPr="00DA289B">
        <w:rPr>
          <w:rFonts w:ascii="Times New Roman" w:hAnsi="Times New Roman" w:cs="Times New Roman"/>
          <w:sz w:val="24"/>
          <w:szCs w:val="24"/>
        </w:rPr>
        <w:t xml:space="preserve"> реквизиты для их идентификации и составляющие предмет комплектования </w:t>
      </w:r>
      <w:r w:rsidR="00B21704">
        <w:rPr>
          <w:rFonts w:ascii="Times New Roman" w:hAnsi="Times New Roman" w:cs="Times New Roman"/>
          <w:sz w:val="24"/>
          <w:szCs w:val="24"/>
        </w:rPr>
        <w:t>МКУК «ЦГДБ им. А.С. Пушкина»</w:t>
      </w:r>
      <w:r w:rsidRPr="00DA289B">
        <w:rPr>
          <w:rFonts w:ascii="Times New Roman" w:hAnsi="Times New Roman" w:cs="Times New Roman"/>
          <w:sz w:val="24"/>
          <w:szCs w:val="24"/>
        </w:rPr>
        <w:t>.</w:t>
      </w:r>
    </w:p>
    <w:p w:rsidR="00DA289B" w:rsidRPr="00A20D99" w:rsidRDefault="00DA289B" w:rsidP="00DA289B">
      <w:pPr>
        <w:pStyle w:val="a3"/>
        <w:rPr>
          <w:sz w:val="16"/>
          <w:szCs w:val="16"/>
        </w:rPr>
      </w:pPr>
    </w:p>
    <w:p w:rsidR="00F85EB7" w:rsidRPr="00DA289B" w:rsidRDefault="00F85EB7" w:rsidP="00DA289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r w:rsidR="00F85315"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дар</w:t>
      </w: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</w:t>
      </w:r>
      <w:r w:rsidR="00B2170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«ЦГДБ им. А.С. Пушкина»</w:t>
      </w: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пользователь, не достигший совершеннолетия, он в обязательном порядке должен быть подтвержден согласием </w:t>
      </w:r>
      <w:r w:rsidR="00355BC4"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родителей/законных представителей. </w:t>
      </w:r>
    </w:p>
    <w:p w:rsidR="00DA289B" w:rsidRPr="00A20D99" w:rsidRDefault="00DA289B" w:rsidP="00DA289B">
      <w:pPr>
        <w:pStyle w:val="a3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ru-RU"/>
        </w:rPr>
      </w:pPr>
    </w:p>
    <w:p w:rsidR="00DE5599" w:rsidRPr="00C7444F" w:rsidRDefault="00F85EB7" w:rsidP="00DE5599">
      <w:pPr>
        <w:pStyle w:val="a4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DE5599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Основные критерии отб</w:t>
      </w:r>
      <w:r w:rsid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 для включения </w:t>
      </w:r>
      <w:r w:rsidR="00B44ED5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подаренных</w:t>
      </w:r>
      <w:r w:rsidR="00DE5599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в библиотечный фонд:</w:t>
      </w:r>
    </w:p>
    <w:p w:rsidR="00DE5599" w:rsidRPr="00C7444F" w:rsidRDefault="00DE5599" w:rsidP="00DE5599">
      <w:pPr>
        <w:numPr>
          <w:ilvl w:val="0"/>
          <w:numId w:val="4"/>
        </w:numPr>
        <w:tabs>
          <w:tab w:val="num" w:pos="757"/>
        </w:tabs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документа профилю комплектования библиотечного фон</w:t>
      </w:r>
      <w:r w:rsidR="00B204E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МКУК «ЦГДБ им. А.С. Пушкина»;</w:t>
      </w:r>
    </w:p>
    <w:p w:rsidR="00DE5599" w:rsidRPr="00C7444F" w:rsidRDefault="00DE5599" w:rsidP="00DE5599">
      <w:pPr>
        <w:numPr>
          <w:ilvl w:val="0"/>
          <w:numId w:val="4"/>
        </w:numPr>
        <w:tabs>
          <w:tab w:val="num" w:pos="757"/>
          <w:tab w:val="left" w:pos="9360"/>
        </w:tabs>
        <w:spacing w:after="0" w:line="240" w:lineRule="auto"/>
        <w:ind w:left="757" w:right="4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документа к краеведческим изданиям;</w:t>
      </w:r>
    </w:p>
    <w:p w:rsidR="00DE5599" w:rsidRPr="00C7444F" w:rsidRDefault="00DE5599" w:rsidP="00DE5599">
      <w:pPr>
        <w:numPr>
          <w:ilvl w:val="0"/>
          <w:numId w:val="4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научная, историко-культурная, информационная, библиографическая, </w:t>
      </w:r>
    </w:p>
    <w:p w:rsidR="00DE5599" w:rsidRPr="00C7444F" w:rsidRDefault="00DE5599" w:rsidP="00DE5599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художественная ценность документа;</w:t>
      </w:r>
    </w:p>
    <w:p w:rsidR="00DE5599" w:rsidRPr="00C7444F" w:rsidRDefault="00DE5599" w:rsidP="00DE5599">
      <w:pPr>
        <w:numPr>
          <w:ilvl w:val="0"/>
          <w:numId w:val="4"/>
        </w:numPr>
        <w:tabs>
          <w:tab w:val="num" w:pos="757"/>
        </w:tabs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спрос на документ;</w:t>
      </w:r>
    </w:p>
    <w:p w:rsidR="00B204EF" w:rsidRPr="00C7444F" w:rsidRDefault="00B204EF" w:rsidP="005B44B5">
      <w:pPr>
        <w:numPr>
          <w:ilvl w:val="0"/>
          <w:numId w:val="4"/>
        </w:numPr>
        <w:tabs>
          <w:tab w:val="num" w:pos="757"/>
        </w:tabs>
        <w:spacing w:after="0" w:line="240" w:lineRule="auto"/>
        <w:ind w:left="7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издания документа. </w:t>
      </w:r>
      <w:r w:rsidR="006101A9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</w:t>
      </w:r>
      <w:r w:rsidR="006101A9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изданы в течение последних десяти лет;</w:t>
      </w:r>
    </w:p>
    <w:p w:rsidR="005B44B5" w:rsidRPr="00C7444F" w:rsidRDefault="001D1D94" w:rsidP="005B44B5">
      <w:pPr>
        <w:pStyle w:val="a4"/>
        <w:numPr>
          <w:ilvl w:val="0"/>
          <w:numId w:val="4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должны иметь </w:t>
      </w:r>
      <w:r w:rsidR="005B44B5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маркировку </w:t>
      </w:r>
      <w:r w:rsidR="00355BC4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старше</w:t>
      </w:r>
      <w:r w:rsidR="005B44B5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16+;</w:t>
      </w:r>
    </w:p>
    <w:p w:rsidR="00B204EF" w:rsidRPr="00C7444F" w:rsidRDefault="00B204EF" w:rsidP="005B44B5">
      <w:pPr>
        <w:numPr>
          <w:ilvl w:val="0"/>
          <w:numId w:val="4"/>
        </w:numPr>
        <w:tabs>
          <w:tab w:val="num" w:pos="757"/>
        </w:tabs>
        <w:spacing w:after="0" w:line="240" w:lineRule="auto"/>
        <w:ind w:left="7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должны соответствовать санитарн</w:t>
      </w:r>
      <w:r w:rsidR="00012FB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нормам, иметь аккуратный вид;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599" w:rsidRPr="00C7444F" w:rsidRDefault="00DE5599" w:rsidP="00DE5599">
      <w:pPr>
        <w:numPr>
          <w:ilvl w:val="0"/>
          <w:numId w:val="4"/>
        </w:numPr>
        <w:tabs>
          <w:tab w:val="num" w:pos="757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автографов известных деятелей науки, культуры и искусства; документы с </w:t>
      </w:r>
    </w:p>
    <w:p w:rsidR="00DE5599" w:rsidRPr="00C7444F" w:rsidRDefault="00DE5599" w:rsidP="00DE5599">
      <w:pPr>
        <w:tabs>
          <w:tab w:val="num" w:pos="757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такими автографами принимаются независимо от наличия других экземпляров данного    </w:t>
      </w:r>
    </w:p>
    <w:p w:rsidR="00DE5599" w:rsidRPr="00C7444F" w:rsidRDefault="00DE5599" w:rsidP="00DE5599">
      <w:pPr>
        <w:tabs>
          <w:tab w:val="num" w:pos="757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издания в библиотечном фонде.</w:t>
      </w:r>
    </w:p>
    <w:p w:rsidR="0067036E" w:rsidRPr="00A20D99" w:rsidRDefault="0067036E" w:rsidP="00DE5599">
      <w:pPr>
        <w:tabs>
          <w:tab w:val="num" w:pos="757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289B" w:rsidRDefault="00F85EB7" w:rsidP="00B44E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B44ED5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289B"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документы проверяются на отсутствие в Федеральном списке экстремистских материалов по адресу: http://minjust.ru/ru/extremistmaterials.</w:t>
      </w:r>
    </w:p>
    <w:p w:rsidR="00B44ED5" w:rsidRDefault="00B44ED5" w:rsidP="00B44E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библиотечный фонд МКУК «ЦГДБ им. А.С. Пушкина» </w:t>
      </w:r>
      <w:r w:rsidRPr="00823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принимаются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289B" w:rsidRPr="00DA289B" w:rsidRDefault="00DA289B" w:rsidP="00DA289B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экстремистские материалы, призывающие к осуществлению экстремистской деятельности, </w:t>
      </w:r>
    </w:p>
    <w:p w:rsidR="00DA289B" w:rsidRPr="00DA289B" w:rsidRDefault="00DA289B" w:rsidP="00DA289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либо обосновывающие или оправдывающие необходимость осуществления такой    </w:t>
      </w:r>
    </w:p>
    <w:p w:rsidR="00DA289B" w:rsidRPr="00DA289B" w:rsidRDefault="00DA289B" w:rsidP="00DA289B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деятельности;</w:t>
      </w:r>
    </w:p>
    <w:p w:rsidR="00DA289B" w:rsidRPr="00DA289B" w:rsidRDefault="00DA289B" w:rsidP="00DA28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запрещенные к распространению в установленном законодательном порядке;</w:t>
      </w:r>
    </w:p>
    <w:p w:rsidR="00DA289B" w:rsidRPr="00DA289B" w:rsidRDefault="00DA289B" w:rsidP="00DA28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пропаганду национальной и религиозной розни, расовой нетерпимости, антиобщественного поведе</w:t>
      </w:r>
      <w:r w:rsidR="00012F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других негативных явлений.</w:t>
      </w:r>
    </w:p>
    <w:p w:rsidR="00DF3413" w:rsidRPr="00C7444F" w:rsidRDefault="00DF3413" w:rsidP="00B44ED5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ED5" w:rsidRPr="00C7444F" w:rsidRDefault="00B44ED5" w:rsidP="00B44ED5">
      <w:p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содержанию</w:t>
      </w:r>
      <w:r w:rsidR="008239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395D" w:rsidRPr="008239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принимаются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4ED5" w:rsidRPr="00C7444F" w:rsidRDefault="00B44ED5" w:rsidP="00DF34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имеющие выраженную идеологическую и агитационную направленность, </w:t>
      </w:r>
    </w:p>
    <w:p w:rsidR="00B44ED5" w:rsidRPr="00C7444F" w:rsidRDefault="00B44ED5" w:rsidP="00B44ED5">
      <w:pPr>
        <w:tabs>
          <w:tab w:val="num" w:pos="1291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несовместимую с общечеловеческими ценностями;</w:t>
      </w:r>
    </w:p>
    <w:p w:rsidR="00B44ED5" w:rsidRPr="00C7444F" w:rsidRDefault="00B44ED5" w:rsidP="00B44ED5">
      <w:pPr>
        <w:pStyle w:val="a4"/>
        <w:numPr>
          <w:ilvl w:val="0"/>
          <w:numId w:val="9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имеющие низкий уровень информаци</w:t>
      </w:r>
      <w:r w:rsidR="005B44B5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и художественной ценности;</w:t>
      </w:r>
    </w:p>
    <w:p w:rsidR="00A91BEB" w:rsidRDefault="00A91BEB" w:rsidP="00A91B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</w:t>
      </w:r>
      <w:r w:rsidR="00DA28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менты, устаревшие по содержанию;</w:t>
      </w:r>
    </w:p>
    <w:p w:rsidR="00DA289B" w:rsidRPr="00C7444F" w:rsidRDefault="00DA289B" w:rsidP="00DA28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документы, имеющиеся в библиотечном фонде в достаточном количестве экземпляров; </w:t>
      </w:r>
    </w:p>
    <w:p w:rsidR="00DA289B" w:rsidRPr="00C7444F" w:rsidRDefault="00DA289B" w:rsidP="00DA28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рекламные издания;</w:t>
      </w:r>
    </w:p>
    <w:p w:rsidR="00DA289B" w:rsidRPr="00C7444F" w:rsidRDefault="00DA289B" w:rsidP="00DA28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подшивки популярных периодических изданий;</w:t>
      </w:r>
    </w:p>
    <w:p w:rsidR="00DA289B" w:rsidRDefault="00DA289B" w:rsidP="00DA289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несброшюрованные рукописные и машинописные материалы.</w:t>
      </w:r>
    </w:p>
    <w:p w:rsidR="0067036E" w:rsidRPr="00C7444F" w:rsidRDefault="0067036E" w:rsidP="008D536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44ED5" w:rsidRPr="00C7444F" w:rsidRDefault="00B44ED5" w:rsidP="00B44ED5">
      <w:pPr>
        <w:tabs>
          <w:tab w:val="num" w:pos="1291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7842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степени сохранности документа </w:t>
      </w:r>
      <w:r w:rsidR="0082395D" w:rsidRPr="0082395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не принимаются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D5360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B44ED5" w:rsidRPr="00C7444F" w:rsidRDefault="00B44ED5" w:rsidP="00B44ED5">
      <w:pPr>
        <w:numPr>
          <w:ilvl w:val="0"/>
          <w:numId w:val="7"/>
        </w:numPr>
        <w:tabs>
          <w:tab w:val="num" w:pos="751"/>
          <w:tab w:val="num" w:pos="1291"/>
        </w:tabs>
        <w:spacing w:after="0" w:line="240" w:lineRule="auto"/>
        <w:ind w:left="142" w:firstLine="2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имеющие значительные утраты, повреждения, износ, выцветание текста, </w:t>
      </w:r>
    </w:p>
    <w:p w:rsidR="00B44ED5" w:rsidRPr="00C7444F" w:rsidRDefault="00B44ED5" w:rsidP="00B44ED5">
      <w:pPr>
        <w:tabs>
          <w:tab w:val="num" w:pos="1291"/>
        </w:tabs>
        <w:spacing w:after="0" w:line="240" w:lineRule="auto"/>
        <w:ind w:left="3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повреждения биологического характера (плесень, грибок);</w:t>
      </w:r>
    </w:p>
    <w:p w:rsidR="00DF3413" w:rsidRPr="00C7444F" w:rsidRDefault="00DF3413" w:rsidP="00DF34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Pr="00C7444F">
        <w:rPr>
          <w:rFonts w:ascii="Times New Roman" w:hAnsi="Times New Roman" w:cs="Times New Roman"/>
          <w:sz w:val="24"/>
          <w:szCs w:val="24"/>
          <w:lang w:eastAsia="ru-RU"/>
        </w:rPr>
        <w:t>требующие реставрационных и переплетных работ;</w:t>
      </w:r>
    </w:p>
    <w:p w:rsidR="00DF3413" w:rsidRPr="00C7444F" w:rsidRDefault="00DF3413" w:rsidP="00DF34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012FBF">
        <w:rPr>
          <w:rFonts w:ascii="Times New Roman" w:hAnsi="Times New Roman" w:cs="Times New Roman"/>
          <w:sz w:val="24"/>
          <w:szCs w:val="24"/>
          <w:lang w:eastAsia="ru-RU"/>
        </w:rPr>
        <w:t>с утраченными переплетами</w:t>
      </w:r>
      <w:r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 и иными невосстановимыми дефектами;</w:t>
      </w:r>
    </w:p>
    <w:p w:rsidR="00DF3413" w:rsidRPr="00C7444F" w:rsidRDefault="00DF3413" w:rsidP="00DF341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FB6E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 не имею</w:t>
      </w:r>
      <w:r w:rsidR="0013577A">
        <w:rPr>
          <w:rFonts w:ascii="Times New Roman" w:hAnsi="Times New Roman" w:cs="Times New Roman"/>
          <w:sz w:val="24"/>
          <w:szCs w:val="24"/>
          <w:lang w:eastAsia="ru-RU"/>
        </w:rPr>
        <w:t>щие титульных и выходных данных.</w:t>
      </w:r>
    </w:p>
    <w:p w:rsidR="0012330B" w:rsidRPr="00C7444F" w:rsidRDefault="0012330B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4EF" w:rsidRDefault="00F85EB7" w:rsidP="001D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8D5360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04E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«ЦГДБ им. А.С. </w:t>
      </w:r>
      <w:r w:rsidR="00355BC4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Пушкина» имеет</w:t>
      </w:r>
      <w:r w:rsidR="00B204E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отказаться от пожертвования/дара полностью или </w:t>
      </w:r>
      <w:r w:rsidR="0035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частично, т.е. </w:t>
      </w:r>
      <w:r w:rsidR="00B204E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библиотечный фонд документы выборочно. </w:t>
      </w:r>
    </w:p>
    <w:p w:rsidR="001D1D94" w:rsidRPr="001D1D94" w:rsidRDefault="001D1D94" w:rsidP="001D1D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44ED5" w:rsidRDefault="00F85E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</w:t>
      </w:r>
      <w:r w:rsidR="00B204E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МКУК «ЦГДБ им. А.С. Пушкина не приветствует передачу несогласованны</w:t>
      </w:r>
      <w:r w:rsidR="008D5360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предварительно пожертвований /несанкционированных даров</w:t>
      </w:r>
      <w:r w:rsidR="00B204E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D5360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204E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8D5360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такой </w:t>
      </w:r>
      <w:r w:rsidR="00B204E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передачи МКУК «ЦГДБ им. А.С. Пушкина» не </w:t>
      </w:r>
      <w:r w:rsidR="008D5360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несет ответственности</w:t>
      </w:r>
      <w:r w:rsidR="00B204E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8D5360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утрату или нанесенный им ущерб</w:t>
      </w:r>
      <w:r w:rsidR="00B204E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D1D94" w:rsidRPr="001D1D94" w:rsidRDefault="001D1D94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C1766B" w:rsidRPr="00C7444F" w:rsidRDefault="00F85E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</w:t>
      </w:r>
      <w:r w:rsidR="00E7234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При приеме пожертвований/даров проводится обязательная проверка качества принимаемых документов. Если они в </w:t>
      </w:r>
      <w:r w:rsidR="00355BC4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виду устарелости</w:t>
      </w:r>
      <w:r w:rsidR="00E7234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физического состояния или других причин не могут быть приняты в библиотечный фонд, об этом сразу сообщается жертвователю. Пожертвование/дарение также может быть отклонено, если даритель требует выполнения условий, нецелесообразных для эффективной деятельности МКУК «ЦГДБ им. А.С. Пушкина».</w:t>
      </w:r>
    </w:p>
    <w:p w:rsidR="001D1D94" w:rsidRDefault="001D1D94" w:rsidP="001D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E4FCC" w:rsidRDefault="004B2302" w:rsidP="00FE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E4FCC" w:rsidRPr="00217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Включение пожертвований в библиотечный фонд</w:t>
      </w:r>
    </w:p>
    <w:p w:rsidR="00FE4FCC" w:rsidRPr="001D1D94" w:rsidRDefault="00FE4FCC" w:rsidP="00FE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E4FCC" w:rsidRDefault="004B2302" w:rsidP="00FE4FC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МКУК «ЦГДБ им. А.С. Пушкина» имеет право по своему усмотрению включать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библиотечный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и хранить, а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также   исключать   и  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списывать пожертвованные </w:t>
      </w:r>
      <w:r w:rsidR="00A20D99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(кроме отнесенных к книжным памятникам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редких и ценных </w:t>
      </w:r>
      <w:r w:rsidR="00B2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изданий, подлежащих </w:t>
      </w:r>
      <w:r w:rsidR="00333F2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особому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учету  и  хранению) (в соответствии с Федеральным законом от 29.12.1994 № 78-ФЗ «О библиотечном деле», Положением о библиотечном фонде МКУК «ЦГДБ им. А.С. Пушкина» от 06.08.2013 г.).</w:t>
      </w:r>
    </w:p>
    <w:p w:rsidR="00FE4FCC" w:rsidRPr="00A20D99" w:rsidRDefault="00FE4FCC" w:rsidP="00FE4F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827" w:rsidRDefault="004B2302" w:rsidP="00FE4F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E4FCC" w:rsidRPr="00C7444F">
        <w:rPr>
          <w:rFonts w:ascii="Times New Roman" w:hAnsi="Times New Roman" w:cs="Times New Roman"/>
          <w:sz w:val="24"/>
          <w:szCs w:val="24"/>
          <w:lang w:eastAsia="ru-RU"/>
        </w:rPr>
        <w:t>.2. Ре</w:t>
      </w:r>
      <w:r w:rsidR="00012FBF">
        <w:rPr>
          <w:rFonts w:ascii="Times New Roman" w:hAnsi="Times New Roman" w:cs="Times New Roman"/>
          <w:sz w:val="24"/>
          <w:szCs w:val="24"/>
          <w:lang w:eastAsia="ru-RU"/>
        </w:rPr>
        <w:t>шения</w:t>
      </w:r>
      <w:r w:rsidR="00FE4FCC">
        <w:rPr>
          <w:rFonts w:ascii="Times New Roman" w:hAnsi="Times New Roman" w:cs="Times New Roman"/>
          <w:sz w:val="24"/>
          <w:szCs w:val="24"/>
          <w:lang w:eastAsia="ru-RU"/>
        </w:rPr>
        <w:t xml:space="preserve"> о включении </w:t>
      </w:r>
      <w:r w:rsidR="00FE4FCC" w:rsidRPr="00C7444F">
        <w:rPr>
          <w:rFonts w:ascii="Times New Roman" w:hAnsi="Times New Roman" w:cs="Times New Roman"/>
          <w:sz w:val="24"/>
          <w:szCs w:val="24"/>
          <w:lang w:eastAsia="ru-RU"/>
        </w:rPr>
        <w:t>подаренных документов в библиотечный фон</w:t>
      </w:r>
      <w:r w:rsidR="00EC5AE8">
        <w:rPr>
          <w:rFonts w:ascii="Times New Roman" w:hAnsi="Times New Roman" w:cs="Times New Roman"/>
          <w:sz w:val="24"/>
          <w:szCs w:val="24"/>
          <w:lang w:eastAsia="ru-RU"/>
        </w:rPr>
        <w:t>д принимаются заведующими Отделом</w:t>
      </w:r>
      <w:r w:rsidR="00FE4FCC"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комплектования, систематизации и обработки литературы МКУК «ЦГДБ им. А.С. Пушкина»</w:t>
      </w:r>
      <w:r w:rsidR="0028778C">
        <w:rPr>
          <w:rFonts w:ascii="Times New Roman" w:hAnsi="Times New Roman" w:cs="Times New Roman"/>
          <w:sz w:val="24"/>
          <w:szCs w:val="24"/>
          <w:lang w:eastAsia="ru-RU"/>
        </w:rPr>
        <w:t xml:space="preserve"> (далее</w:t>
      </w:r>
      <w:r w:rsidR="00B217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778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11A8E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="0028778C">
        <w:rPr>
          <w:rFonts w:ascii="Times New Roman" w:hAnsi="Times New Roman" w:cs="Times New Roman"/>
          <w:sz w:val="24"/>
          <w:szCs w:val="24"/>
          <w:lang w:eastAsia="ru-RU"/>
        </w:rPr>
        <w:t>КСиО)</w:t>
      </w:r>
      <w:r w:rsidR="00FE4FCC"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 и отделов обслуживания пользователей.</w:t>
      </w:r>
    </w:p>
    <w:p w:rsidR="004B2302" w:rsidRPr="00A20D99" w:rsidRDefault="004B2302" w:rsidP="00A64827">
      <w:pPr>
        <w:pStyle w:val="a3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E4FCC" w:rsidRDefault="00FE4FCC" w:rsidP="00A6482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Критерии отбора документов для включения в библиотечный фонд:</w:t>
      </w:r>
    </w:p>
    <w:p w:rsidR="00FE4FCC" w:rsidRPr="00C7444F" w:rsidRDefault="00FE4FCC" w:rsidP="00FE4F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необходимость иметь в библиотечном фонде соответствующие документы, прогнозируемый спрос на них;</w:t>
      </w:r>
    </w:p>
    <w:p w:rsidR="00FE4FCC" w:rsidRPr="00C7444F" w:rsidRDefault="00FE4FCC" w:rsidP="00FE4F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соответствие видов, форматов, интеллектуального уровня, хронологических характеристик, тематического охвата документов профилю комплектования библиотеки;</w:t>
      </w:r>
    </w:p>
    <w:p w:rsidR="00FE4FCC" w:rsidRPr="00C7444F" w:rsidRDefault="00FE4FCC" w:rsidP="00FE4F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научная, историческая, художественная ценность документов;</w:t>
      </w:r>
    </w:p>
    <w:p w:rsidR="00FE4FCC" w:rsidRPr="00C7444F" w:rsidRDefault="00EC5AE8" w:rsidP="00FE4F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маркировка не старше 16+</w:t>
      </w:r>
      <w:r w:rsidR="00FE4FCC"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 для художественных изданий;</w:t>
      </w:r>
    </w:p>
    <w:p w:rsidR="00FE4FCC" w:rsidRPr="00C7444F" w:rsidRDefault="00FE4FCC" w:rsidP="00FE4F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наличие/отсутствие в библиотечном фонде аналогичных изданий и их экземплярность;</w:t>
      </w:r>
    </w:p>
    <w:p w:rsidR="00FE4FCC" w:rsidRPr="00C7444F" w:rsidRDefault="00FE4FCC" w:rsidP="00FE4FC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физическое состояние документов (оригинальность и цельность переплёта; наличие всех страниц, оригинальность упаковки аудиовизуального материала и др.)</w:t>
      </w:r>
    </w:p>
    <w:p w:rsidR="00FE4FCC" w:rsidRPr="00C7444F" w:rsidRDefault="00FE4FCC" w:rsidP="00FE4FC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Документ не включ</w:t>
      </w:r>
      <w:r w:rsidR="004B2302">
        <w:rPr>
          <w:rFonts w:ascii="Times New Roman" w:hAnsi="Times New Roman" w:cs="Times New Roman"/>
          <w:sz w:val="24"/>
          <w:szCs w:val="24"/>
          <w:lang w:eastAsia="ru-RU"/>
        </w:rPr>
        <w:t>ается</w:t>
      </w:r>
      <w:r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библиотечный фонд, даже если он соответствует всем перечисленным выше критериям, но имеет желтые страницы, деформации, загрязнения, повреждения от воды; надписи, карандашные пометки, зараженность насекомыми или плесневым грибком;</w:t>
      </w:r>
    </w:p>
    <w:p w:rsidR="00FE4FCC" w:rsidRPr="001D1D94" w:rsidRDefault="00FE4FCC" w:rsidP="00FE4FC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444F">
        <w:rPr>
          <w:rFonts w:ascii="Times New Roman" w:hAnsi="Times New Roman" w:cs="Times New Roman"/>
          <w:sz w:val="24"/>
          <w:szCs w:val="24"/>
          <w:lang w:eastAsia="ru-RU"/>
        </w:rPr>
        <w:t>вероятности поступления документов из других источников комплектования.</w:t>
      </w:r>
    </w:p>
    <w:p w:rsidR="00FE4FCC" w:rsidRPr="00A20D99" w:rsidRDefault="00FE4FCC" w:rsidP="00FE4FCC">
      <w:pPr>
        <w:pStyle w:val="a3"/>
        <w:ind w:left="72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FE4FCC" w:rsidRDefault="004B2302" w:rsidP="00FE4FC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Безоговорочно включаются в библиотечный фонд следующие документы: издания с автографами, экслибрисами известных деятелей науки и техники, культуры, искусства и литературы; краеведческие издания и документы местной печати, включая «самиздат» (если они имеют все необходимые титульные и выходные данные). </w:t>
      </w:r>
    </w:p>
    <w:p w:rsidR="00FE4FCC" w:rsidRPr="001D1D94" w:rsidRDefault="00FE4FCC" w:rsidP="00FE4FC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E4FCC" w:rsidRDefault="004B2302" w:rsidP="00FE4FC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E4FCC"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.4. 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затруднительных случаях вопрос</w:t>
      </w:r>
      <w:r w:rsidR="00FE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пожертвований 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библиотечный фонд выносится на обсуждение Комиссии по сохранности библиотечного фонда МКУК «ЦГДБ им. А.С. Пушкина».</w:t>
      </w:r>
    </w:p>
    <w:p w:rsidR="004B2302" w:rsidRPr="004B2302" w:rsidRDefault="004B2302" w:rsidP="00FE4FCC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4FCC" w:rsidRDefault="004B2302" w:rsidP="00FE4F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Документы, не включенные в библиотечный фонд, мог</w:t>
      </w:r>
      <w:r w:rsidR="00FE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 быть возвращены 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</w:t>
      </w:r>
      <w:r w:rsidR="00FE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В случае отказа 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дарителя принять свой дар, а также</w:t>
      </w:r>
      <w:r w:rsidR="00B217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информации о жертвователе, МКУК «ЦГДБ им. А.С. Пушкина» оставляет за собой право распорядиться документами по своему усмотрению без уведомления жертвователей (передать часть изданий на безвозмездной основе в другие учреждения, частным лицам, в фонд букроссинга и пр.). </w:t>
      </w:r>
    </w:p>
    <w:p w:rsidR="00FE4FCC" w:rsidRPr="001D1D94" w:rsidRDefault="00FE4FCC" w:rsidP="00FE4FC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E4FCC" w:rsidRPr="00C7444F" w:rsidRDefault="004B2302" w:rsidP="00FE4FC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E4FCC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</w:t>
      </w:r>
      <w:r w:rsidR="00FE4FCC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одаренные </w:t>
      </w:r>
      <w:r w:rsidR="00FE4FCC" w:rsidRPr="00C7444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 включаются в библиотечный фонд МКУК «ЦГДБ им. А.С. Пушкина» на общих основаниях. </w:t>
      </w:r>
    </w:p>
    <w:p w:rsidR="00FE4FCC" w:rsidRDefault="00FE4FCC" w:rsidP="001D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3413" w:rsidRDefault="004B2302" w:rsidP="001D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DF3413" w:rsidRPr="00C744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Порядок пр</w:t>
      </w:r>
      <w:r w:rsidR="0021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иема и </w:t>
      </w:r>
      <w:r w:rsidR="008C7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первичного </w:t>
      </w:r>
      <w:r w:rsidR="00217D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учета пожертвований</w:t>
      </w:r>
    </w:p>
    <w:p w:rsidR="001D1D94" w:rsidRPr="001D1D94" w:rsidRDefault="001D1D94" w:rsidP="001D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2"/>
          <w:szCs w:val="12"/>
          <w:lang w:eastAsia="ru-RU"/>
        </w:rPr>
      </w:pPr>
    </w:p>
    <w:p w:rsidR="00DF3413" w:rsidRDefault="004B2302" w:rsidP="001D1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3413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23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пожертвований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во всех </w:t>
      </w:r>
      <w:r w:rsidR="0093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отделах и 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подразделениях МКУК «ЦГДБ им. А.С. Пушкина» с их последующей передачей в </w:t>
      </w:r>
      <w:r w:rsidR="0091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87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КСиО 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5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гарантии включения всех принятых изданий в библиотечный фонд на постоянное хранение.</w:t>
      </w:r>
    </w:p>
    <w:p w:rsidR="001D1D94" w:rsidRPr="001D1D94" w:rsidRDefault="001D1D94" w:rsidP="001D1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C42B7" w:rsidRDefault="00333F2C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7DFE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F3413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 w:rsidR="0082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пожертвований 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r w:rsidR="009C42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42B7" w:rsidRDefault="009C42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 МКУК «ЦГДБ им. А.С. Пушкина»;</w:t>
      </w:r>
    </w:p>
    <w:p w:rsidR="009C42B7" w:rsidRDefault="009C42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3C6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месту нахождения документов;</w:t>
      </w:r>
      <w:r w:rsidR="00F8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4185" w:rsidRDefault="00293C6B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395D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почте.</w:t>
      </w:r>
    </w:p>
    <w:p w:rsidR="00A0766B" w:rsidRPr="004A551F" w:rsidRDefault="00A0766B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A1866" w:rsidRPr="00B21704" w:rsidRDefault="00333F2C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FE4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93C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F341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0FD1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1866" w:rsidRPr="00D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Поступление документов</w:t>
      </w:r>
      <w:r w:rsidR="00D8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(изданий)</w:t>
      </w:r>
      <w:r w:rsidR="00DA1866" w:rsidRPr="00D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оформляется </w:t>
      </w:r>
      <w:r w:rsidR="00DA1866" w:rsidRPr="008C77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первичными учетными документами</w:t>
      </w:r>
      <w:r w:rsidR="00DA1866" w:rsidRPr="00D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(ФЗ от 06.12. 2011г № 402-ФЗ «О бухгалтерском учете» гл. 2, ст. 9), подтверждающими факт </w:t>
      </w:r>
      <w:r w:rsidR="00D8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DA1866" w:rsidRPr="00D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поступления для комплектования библиотечного фонда</w:t>
      </w:r>
      <w:r w:rsidR="00D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8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первичным учетным документам могут прилагаться чеки, накладные и др. </w:t>
      </w:r>
    </w:p>
    <w:p w:rsidR="00DA1866" w:rsidRPr="003C165C" w:rsidRDefault="00DA1866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221F4" w:rsidRDefault="00333F2C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DA1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217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дары</w:t>
      </w:r>
      <w:r w:rsidR="00F85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записываются в </w:t>
      </w:r>
      <w:r w:rsidR="00F85EB7" w:rsidRPr="003C16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Журнал регистра</w:t>
      </w:r>
      <w:r w:rsidR="00411D27" w:rsidRPr="003C16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ции приема даров/пожертвований</w:t>
      </w:r>
    </w:p>
    <w:p w:rsidR="003C165C" w:rsidRPr="009221F4" w:rsidRDefault="009221F4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(Приложение 2)</w:t>
      </w:r>
      <w:r w:rsidR="00411D27" w:rsidRP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</w:p>
    <w:p w:rsidR="00DA1866" w:rsidRPr="001D1D94" w:rsidRDefault="00DA1866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F85EB7" w:rsidRDefault="00DF3413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Журнал </w:t>
      </w:r>
      <w:r w:rsidR="00F85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регистрации приема даров/пожертвований</w:t>
      </w:r>
      <w:r w:rsidR="00F85EB7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вносится: </w:t>
      </w:r>
    </w:p>
    <w:p w:rsidR="00F85EB7" w:rsidRDefault="00F85E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C1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приема;</w:t>
      </w:r>
    </w:p>
    <w:p w:rsidR="00F85EB7" w:rsidRDefault="00F85E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C1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F341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жертвователя;</w:t>
      </w:r>
    </w:p>
    <w:p w:rsidR="00F85EB7" w:rsidRDefault="00F85E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C1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документов</w:t>
      </w:r>
      <w:r w:rsidR="00DF341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переданных в дар;</w:t>
      </w:r>
    </w:p>
    <w:p w:rsidR="003C165C" w:rsidRDefault="00F85E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C1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домашний 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4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контактный телефон, </w:t>
      </w:r>
      <w:r w:rsidR="009C4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="009C42B7" w:rsidRPr="009C4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C4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3C1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 желанию дарителя);</w:t>
      </w:r>
    </w:p>
    <w:p w:rsidR="009C42B7" w:rsidRDefault="009C42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C1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5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отметки о согласии дарителя на обработку персональных данных и </w:t>
      </w:r>
      <w:r w:rsidR="00D8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F85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информации на сай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МКУК «ЦГДБ им. А.С. Пушкина;</w:t>
      </w:r>
    </w:p>
    <w:p w:rsidR="00DF3413" w:rsidRDefault="009C42B7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DF341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одпись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дарителя</w:t>
      </w:r>
      <w:r w:rsidR="00DF341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удостоверяющая факт передачи </w:t>
      </w:r>
      <w:r w:rsidR="00570FD1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МКУК «ЦГДБ им. А.С. Пушкина»</w:t>
      </w:r>
      <w:r w:rsidR="00DF341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F85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ее собственное распоряжение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766B" w:rsidRDefault="009C42B7" w:rsidP="001D1D9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подпись работника МКУК «ЦГДБ им. А.С. Пушкина», удостоверяющая </w:t>
      </w:r>
      <w:r w:rsidR="00493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приема документов.</w:t>
      </w:r>
      <w:r w:rsidR="00A0766B" w:rsidRPr="00A0766B">
        <w:t xml:space="preserve"> </w:t>
      </w:r>
    </w:p>
    <w:p w:rsidR="003E574B" w:rsidRPr="003E574B" w:rsidRDefault="00B21704" w:rsidP="003E574B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E574B">
        <w:rPr>
          <w:rFonts w:ascii="Times New Roman" w:hAnsi="Times New Roman" w:cs="Times New Roman"/>
          <w:sz w:val="24"/>
          <w:szCs w:val="24"/>
        </w:rPr>
        <w:t xml:space="preserve">МКУК «ЦГДБ им. А.С. Пушкина» обязуется </w:t>
      </w:r>
      <w:r w:rsidR="003E574B" w:rsidRPr="003E574B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обеспечить безопасность персональных данных </w:t>
      </w:r>
      <w:r w:rsidR="003E574B" w:rsidRPr="003E574B">
        <w:rPr>
          <w:rFonts w:ascii="Times New Roman" w:hAnsi="Times New Roman" w:cs="Times New Roman"/>
          <w:sz w:val="24"/>
          <w:szCs w:val="24"/>
        </w:rPr>
        <w:t>дарителей</w:t>
      </w:r>
      <w:r w:rsidR="003E574B">
        <w:rPr>
          <w:rFonts w:ascii="Times New Roman" w:hAnsi="Times New Roman" w:cs="Times New Roman"/>
          <w:sz w:val="24"/>
          <w:szCs w:val="24"/>
        </w:rPr>
        <w:t>.</w:t>
      </w:r>
    </w:p>
    <w:p w:rsidR="003E574B" w:rsidRDefault="003E574B" w:rsidP="001D1D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1704" w:rsidRPr="00A13904" w:rsidRDefault="00B21704" w:rsidP="00B2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1704"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Одновременно </w:t>
      </w:r>
      <w:r w:rsidR="003E57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оформляется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 приема</w:t>
      </w:r>
      <w:r w:rsid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документов </w:t>
      </w:r>
      <w:r w:rsid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(Приложение 3</w:t>
      </w:r>
      <w:r w:rsidR="00317A3D" w:rsidRP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).</w:t>
      </w:r>
    </w:p>
    <w:p w:rsidR="00B21704" w:rsidRDefault="00B21704" w:rsidP="00B217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первичном учетном доку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менте допускаются исправления. При этом о</w:t>
      </w:r>
      <w:r w:rsidR="00D8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 должен</w:t>
      </w:r>
      <w:r w:rsidRPr="00A13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содержать дату исправления, а также подписи лиц, составивших документ, в котором произведено исправление, с указанием их должности, фамилий и инициалов.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B21704" w:rsidRPr="00B21704" w:rsidRDefault="00B21704" w:rsidP="001D1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1866" w:rsidRPr="003C165C" w:rsidRDefault="00DA1866" w:rsidP="004C22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920C4A" w:rsidRPr="00317A3D" w:rsidRDefault="00333F2C" w:rsidP="00DA18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="00DF3413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217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DF3413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93C6B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8D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Издания от дарителей </w:t>
      </w:r>
      <w:r w:rsidR="004C2224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сопроводительных документов</w:t>
      </w:r>
      <w:r w:rsidR="003C165C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C2224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18D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неизвестных и анонимных источников, </w:t>
      </w:r>
      <w:r w:rsidR="00D8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поступивших в МКУК «ЦГДБ им. А.С. Пушкина» </w:t>
      </w:r>
      <w:r w:rsidR="003518D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почте и</w:t>
      </w:r>
      <w:r w:rsidR="00D87B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</w:t>
      </w:r>
      <w:r w:rsidR="003518D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иными способами без официальной передачи их библиотеке, </w:t>
      </w:r>
      <w:r w:rsidR="004C2224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либо с сопроводительными документами, не отвечающими требованиям оформления первичных учетных документов, </w:t>
      </w:r>
      <w:r w:rsidR="00911A8E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оформляются Актом приема</w:t>
      </w:r>
      <w:r w:rsidR="006F6103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</w:t>
      </w:r>
      <w:r w:rsidR="00FB6E82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занесением</w:t>
      </w:r>
      <w:r w:rsidR="00E124A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</w:t>
      </w:r>
      <w:r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E124A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Журнал регистрации приема даров/пожертвований</w:t>
      </w:r>
      <w:r w:rsidR="00DA1866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E124A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подлежат оценке </w:t>
      </w:r>
      <w:r w:rsidR="003518DA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стоимости поступлений</w:t>
      </w:r>
      <w:r w:rsidR="006F6103" w:rsidRP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21704" w:rsidRDefault="00B21704" w:rsidP="00A13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highlight w:val="yellow"/>
          <w:lang w:eastAsia="ru-RU"/>
        </w:rPr>
      </w:pPr>
    </w:p>
    <w:p w:rsidR="0001005C" w:rsidRPr="004A23C2" w:rsidRDefault="00333F2C" w:rsidP="00010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13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</w:t>
      </w:r>
      <w:r w:rsidR="00D31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Пожертвования /дары</w:t>
      </w:r>
      <w:r w:rsidR="00010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вместе с </w:t>
      </w:r>
      <w:r w:rsidR="00D31F1E" w:rsidRPr="00D31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Актом </w:t>
      </w:r>
      <w:r w:rsidR="00A13904" w:rsidRPr="00D31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</w:t>
      </w:r>
      <w:r w:rsidR="00D31F1E" w:rsidRPr="00D31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A13904" w:rsidRPr="00D31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документов</w:t>
      </w:r>
      <w:r w:rsidR="00A13904" w:rsidRPr="00A13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31F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передаются в отдел </w:t>
      </w:r>
      <w:r w:rsidR="00010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9A60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100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06882" w:rsidRDefault="00906882" w:rsidP="00906882">
      <w:pPr>
        <w:tabs>
          <w:tab w:val="left" w:pos="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A8E" w:rsidRDefault="00005AD2" w:rsidP="00906882">
      <w:pPr>
        <w:tabs>
          <w:tab w:val="left" w:pos="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A60EF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7A3D" w:rsidRPr="00906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Документированное оформление пожертвований в библиотечный фонд</w:t>
      </w:r>
    </w:p>
    <w:p w:rsidR="00906882" w:rsidRPr="00906882" w:rsidRDefault="00906882" w:rsidP="00906882">
      <w:pPr>
        <w:tabs>
          <w:tab w:val="left" w:pos="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A60EF" w:rsidRPr="002D5A8E" w:rsidRDefault="007005BE" w:rsidP="0090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60E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D5A8E" w:rsidRPr="002D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оформления поступления пожертвованных документов в </w:t>
      </w:r>
      <w:r w:rsidR="002D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</w:t>
      </w:r>
      <w:r w:rsidR="002D5A8E" w:rsidRPr="002D5A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2D5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сопроводительные документы, перечисленные в данном разделе Положения</w:t>
      </w:r>
      <w:r w:rsidR="00A1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</w:t>
      </w:r>
      <w:r w:rsidR="002D5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F2D" w:rsidRPr="00F35F2D" w:rsidRDefault="00F35F2D" w:rsidP="00A20D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13904" w:rsidRPr="00C20FF8" w:rsidRDefault="007005BE" w:rsidP="00C20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5F2D" w:rsidRPr="006F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документов, поступающи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 в </w:t>
      </w:r>
      <w:r w:rsidR="00C2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МКУК «ЦГДБ им. А.С. Пушкина» 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юридического или </w:t>
      </w:r>
      <w:r w:rsidR="00F35F2D" w:rsidRPr="006F61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физического лица в виде дара с указанием его назначения для пополнения би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блиотечного фонда, оформляется </w:t>
      </w:r>
      <w:r w:rsidR="00F35F2D" w:rsidRPr="00700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Договором пожертвования</w:t>
      </w:r>
      <w:r w:rsidR="009221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221F4" w:rsidRP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(Приложение 6</w:t>
      </w:r>
      <w:r w:rsidR="00317A3D" w:rsidRP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  <w:r w:rsidR="0092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3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(ст. 574, 582</w:t>
      </w:r>
      <w:r w:rsidR="00121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ГК РФ</w:t>
      </w:r>
      <w:r w:rsidR="00A13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11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9296B" w:rsidRPr="00C9296B">
        <w:rPr>
          <w:rFonts w:ascii="Times New Roman" w:eastAsia="Calibri" w:hAnsi="Times New Roman" w:cs="Times New Roman"/>
          <w:color w:val="000000"/>
          <w:sz w:val="24"/>
          <w:szCs w:val="24"/>
        </w:rPr>
        <w:t>с отражением паспортных</w:t>
      </w:r>
      <w:r w:rsidR="00C92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9296B" w:rsidRPr="00C9296B">
        <w:rPr>
          <w:rFonts w:ascii="Times New Roman" w:eastAsia="Calibri" w:hAnsi="Times New Roman" w:cs="Times New Roman"/>
          <w:color w:val="000000"/>
          <w:sz w:val="24"/>
          <w:szCs w:val="24"/>
        </w:rPr>
        <w:t>данных дарителя и</w:t>
      </w:r>
      <w:r w:rsidR="00C929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ли реквизитов юридического лица. </w:t>
      </w:r>
    </w:p>
    <w:p w:rsidR="00003551" w:rsidRDefault="00003551" w:rsidP="00C9296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Договору пожертвования прилагаются:</w:t>
      </w:r>
    </w:p>
    <w:p w:rsidR="00003551" w:rsidRPr="009221F4" w:rsidRDefault="00003551" w:rsidP="00003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13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Акт </w:t>
      </w:r>
      <w:r w:rsidR="00D31F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приема-</w:t>
      </w:r>
      <w:r w:rsidRPr="00A13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</w:t>
      </w:r>
      <w:r w:rsidR="009221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яющийся его неотъемлемой частью</w:t>
      </w:r>
      <w:r w:rsidR="00317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7A3D" w:rsidRPr="009221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9221F4" w:rsidRP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7</w:t>
      </w:r>
      <w:r w:rsidR="00317A3D" w:rsidRPr="009221F4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)</w:t>
      </w:r>
    </w:p>
    <w:p w:rsidR="00D31F1E" w:rsidRDefault="00003551" w:rsidP="0000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17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оценки стоимости документов</w:t>
      </w:r>
      <w:r w:rsidR="00A13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составленный Комиссией по сохранности библиотечного фонда</w:t>
      </w:r>
      <w:r w:rsidR="00B8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«ЦГДБ им. А.С. Пушкина»</w:t>
      </w:r>
      <w:r w:rsidR="00A13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F1E" w:rsidRDefault="00D31F1E" w:rsidP="0000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31F1E" w:rsidRDefault="00D31F1E" w:rsidP="00D31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5.2.1.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6A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исьменное оформление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</w:t>
      </w:r>
      <w:r w:rsidRPr="006A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оговора пожертвования обязательно в случаях, когда дарителем выступает юридическое лицо и стоимость дара превышает 3000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(три тысячи) </w:t>
      </w:r>
      <w:r w:rsidRPr="006A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574 ГК РФ).</w:t>
      </w:r>
    </w:p>
    <w:p w:rsidR="00D31F1E" w:rsidRPr="007005BE" w:rsidRDefault="00D31F1E" w:rsidP="00D31F1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005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5.2.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7005B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Договор пожертвования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>заключается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>юридическим или физическим ли</w:t>
      </w:r>
      <w:r>
        <w:rPr>
          <w:rFonts w:ascii="Times New Roman" w:hAnsi="Times New Roman" w:cs="Times New Roman"/>
          <w:color w:val="000000"/>
          <w:sz w:val="24"/>
          <w:szCs w:val="24"/>
        </w:rPr>
        <w:t>цом (по его просьбе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>) в двух экземплярах, подписывается директором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1211CF">
        <w:rPr>
          <w:rFonts w:ascii="Times New Roman" w:hAnsi="Times New Roman" w:cs="Times New Roman"/>
          <w:color w:val="000000"/>
          <w:sz w:val="24"/>
          <w:szCs w:val="24"/>
        </w:rPr>
        <w:t>лицом, его замещающим,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 xml:space="preserve"> и жертвователем,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>заверяется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печатью</w:t>
      </w:r>
      <w:r w:rsidR="00317A3D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Один экземпляр Д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>оговора передается жертвователю,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>ухгалтерию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МКУК «ЦГДБ им. А.С. Пушкина»</w:t>
      </w:r>
      <w:r w:rsidRPr="00E567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5BE" w:rsidRDefault="005A2294" w:rsidP="007005B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A2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5.2.3. </w:t>
      </w:r>
      <w:r w:rsidR="00F35F2D" w:rsidRPr="005A2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согласованию между </w:t>
      </w:r>
      <w:r w:rsidR="00C20FF8" w:rsidRPr="005A229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«ЦГДБ им. А.С. Пушкина»</w:t>
      </w:r>
      <w:r w:rsidR="00F35F2D" w:rsidRPr="005A2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дарителем, пожертвование может быть принято по </w:t>
      </w:r>
      <w:r w:rsidR="00F35F2D" w:rsidRPr="005A22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Акту приема-передачи </w:t>
      </w:r>
      <w:r w:rsidR="007005BE" w:rsidRPr="005A22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пожертвования</w:t>
      </w:r>
      <w:r w:rsidR="007005BE" w:rsidRPr="005A2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389F" w:rsidRPr="00A1389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(Приложение 8)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F2D" w:rsidRPr="005A2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заключения Договора.</w:t>
      </w:r>
    </w:p>
    <w:p w:rsidR="00AC67BF" w:rsidRDefault="005A2294" w:rsidP="00C20FF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5.2.4</w:t>
      </w:r>
      <w:r w:rsidR="007005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67BF" w:rsidRPr="005A2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</w:t>
      </w:r>
      <w:r w:rsidR="00193DCF" w:rsidRPr="005A2294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пожертвования</w:t>
      </w:r>
      <w:r w:rsidR="00193DCF" w:rsidRPr="005A2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7BF" w:rsidRPr="00E5670C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подписывается </w:t>
      </w:r>
      <w:r w:rsidR="00AC67BF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директором </w:t>
      </w:r>
      <w:r w:rsidR="00317A3D">
        <w:rPr>
          <w:rFonts w:ascii="Times New Roman" w:hAnsi="Times New Roman" w:cs="Times New Roman"/>
          <w:color w:val="000000"/>
          <w:sz w:val="24"/>
          <w:szCs w:val="24"/>
        </w:rPr>
        <w:t>МКУК «ЦГ</w:t>
      </w:r>
      <w:r w:rsidR="007347EE">
        <w:rPr>
          <w:rFonts w:ascii="Times New Roman" w:hAnsi="Times New Roman" w:cs="Times New Roman"/>
          <w:color w:val="000000"/>
          <w:sz w:val="24"/>
          <w:szCs w:val="24"/>
        </w:rPr>
        <w:t>ДБ им. А.С. Пушкина»</w:t>
      </w:r>
      <w:r w:rsidR="002877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7BF" w:rsidRPr="00E5670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211CF">
        <w:rPr>
          <w:rFonts w:ascii="Times New Roman" w:hAnsi="Times New Roman" w:cs="Times New Roman"/>
          <w:color w:val="000000"/>
          <w:sz w:val="24"/>
          <w:szCs w:val="24"/>
        </w:rPr>
        <w:t xml:space="preserve">ли лицом, его замещающим, и </w:t>
      </w:r>
      <w:r w:rsidR="00AC67BF" w:rsidRPr="00E5670C">
        <w:rPr>
          <w:rFonts w:ascii="Times New Roman" w:hAnsi="Times New Roman" w:cs="Times New Roman"/>
          <w:color w:val="000000"/>
          <w:sz w:val="24"/>
          <w:szCs w:val="24"/>
        </w:rPr>
        <w:t xml:space="preserve"> жертвователем, заверяется печатью</w:t>
      </w:r>
      <w:r w:rsidR="00317A3D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AC67BF" w:rsidRPr="00E5670C">
        <w:rPr>
          <w:rFonts w:ascii="Times New Roman" w:hAnsi="Times New Roman" w:cs="Times New Roman"/>
          <w:color w:val="000000"/>
          <w:sz w:val="24"/>
          <w:szCs w:val="24"/>
        </w:rPr>
        <w:t>. Один экземпля</w:t>
      </w:r>
      <w:r w:rsidR="00AC67BF">
        <w:rPr>
          <w:rFonts w:ascii="Times New Roman" w:hAnsi="Times New Roman" w:cs="Times New Roman"/>
          <w:color w:val="000000"/>
          <w:sz w:val="24"/>
          <w:szCs w:val="24"/>
        </w:rPr>
        <w:t xml:space="preserve">р Акта </w:t>
      </w:r>
      <w:r w:rsidR="00193DCF">
        <w:rPr>
          <w:rFonts w:ascii="Times New Roman" w:hAnsi="Times New Roman" w:cs="Times New Roman"/>
          <w:color w:val="000000"/>
          <w:sz w:val="24"/>
          <w:szCs w:val="24"/>
        </w:rPr>
        <w:t xml:space="preserve">приема-передачи пожертвования </w:t>
      </w:r>
      <w:r w:rsidR="001211CF" w:rsidRPr="00E5670C">
        <w:rPr>
          <w:rFonts w:ascii="Times New Roman" w:hAnsi="Times New Roman" w:cs="Times New Roman"/>
          <w:color w:val="000000"/>
          <w:sz w:val="24"/>
          <w:szCs w:val="24"/>
        </w:rPr>
        <w:t>передается жертвователю</w:t>
      </w:r>
      <w:r w:rsidR="001211CF">
        <w:rPr>
          <w:rFonts w:ascii="Times New Roman" w:hAnsi="Times New Roman" w:cs="Times New Roman"/>
          <w:color w:val="000000"/>
          <w:sz w:val="24"/>
          <w:szCs w:val="24"/>
        </w:rPr>
        <w:t xml:space="preserve">, второй </w:t>
      </w:r>
      <w:r w:rsidR="00AC67BF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</w:t>
      </w:r>
      <w:r w:rsidR="00AC67BF" w:rsidRPr="00E5670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C67B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211CF">
        <w:rPr>
          <w:rFonts w:ascii="Times New Roman" w:hAnsi="Times New Roman" w:cs="Times New Roman"/>
          <w:color w:val="000000"/>
          <w:sz w:val="24"/>
          <w:szCs w:val="24"/>
        </w:rPr>
        <w:t>ухгалтерию МКУК «ЦГДБ им. А.С. Пушкина».</w:t>
      </w:r>
    </w:p>
    <w:p w:rsidR="00AC67BF" w:rsidRDefault="00193DCF" w:rsidP="00AC6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5.3. 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наличии </w:t>
      </w:r>
      <w:r w:rsidR="00A1389F" w:rsidRPr="00A138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A138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исьма о дарении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физического лица)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1389F" w:rsidRPr="00A1389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4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C67B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цели дарения 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общеполезных целях </w:t>
      </w:r>
      <w:r w:rsidR="00AC67B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уставной деятельностью МКУК «ЦГДБ им. А.С. Пушкина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оформляется </w:t>
      </w:r>
      <w:r w:rsidR="00AC67BF" w:rsidRPr="00A138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 о прием</w:t>
      </w:r>
      <w:r w:rsidR="005A2294" w:rsidRPr="00A138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</w:t>
      </w:r>
      <w:r w:rsidR="00AC67BF" w:rsidRPr="00A138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пожертвования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1389F" w:rsidRPr="00A1389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9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AC67BF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этом </w:t>
      </w:r>
      <w:r w:rsidR="00AC67BF" w:rsidRPr="00317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приеме пожертвования </w:t>
      </w:r>
      <w:r w:rsidR="00AC67BF" w:rsidRPr="00A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направляется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7BF" w:rsidRPr="00A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бухгалтерию вместе с письмом </w:t>
      </w:r>
      <w:r w:rsidR="00A138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дарении</w:t>
      </w:r>
      <w:r w:rsidR="00AC67BF" w:rsidRPr="00A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(как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7BF" w:rsidRPr="00A63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волеизъявление одной из сторон)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A2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AC67BF" w:rsidRPr="00AC67BF" w:rsidRDefault="00AC67BF" w:rsidP="00AC6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35F2D" w:rsidRDefault="00193DCF" w:rsidP="00F35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Если в пожертвование передаются ценные коллекции, личные библиотеки известных людей, книжные памятники и редкие издания, архивные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документы, жертвователю</w:t>
      </w:r>
      <w:r w:rsidR="00121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67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</w:t>
      </w:r>
      <w:r w:rsidR="00F35F2D" w:rsidRPr="00217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написать </w:t>
      </w:r>
      <w:r w:rsidR="00F35F2D" w:rsidRP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Письмо о </w:t>
      </w:r>
      <w:r w:rsidR="00317A3D" w:rsidRP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дарении</w:t>
      </w:r>
      <w:r w:rsidR="00AC67BF" w:rsidRP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8778C" w:rsidRP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сопроводительный документ будет 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свидетельствовать о добровольном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безвозмездном пожертвовании в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библиотечный фонд и 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подтверждать права на него МКУК «ЦГДБ им. А.С. Пушкина».</w:t>
      </w:r>
    </w:p>
    <w:p w:rsidR="00F35F2D" w:rsidRPr="00F35F2D" w:rsidRDefault="00F35F2D" w:rsidP="00F35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03551" w:rsidRDefault="00003551" w:rsidP="0000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</w:t>
      </w:r>
      <w:r w:rsidRPr="009319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Документы, поступившие в библиотечный фонд от физических лиц (неизвестных дарителей)</w:t>
      </w:r>
      <w:r w:rsidR="00A1389F">
        <w:rPr>
          <w:rFonts w:ascii="Times New Roman" w:hAnsi="Times New Roman" w:cs="Times New Roman"/>
          <w:sz w:val="24"/>
          <w:szCs w:val="24"/>
          <w:lang w:eastAsia="ru-RU"/>
        </w:rPr>
        <w:t xml:space="preserve"> на безвозмездной основе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оформляются </w:t>
      </w:r>
      <w:r w:rsidR="005A2294" w:rsidRPr="00317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Актом </w:t>
      </w:r>
      <w:r w:rsidR="00317A3D" w:rsidRPr="00317A3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317A3D" w:rsidRP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приеме</w:t>
      </w:r>
      <w:r w:rsidRP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документов</w:t>
      </w:r>
      <w:r w:rsidR="00317A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17A3D" w:rsidRPr="00A138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(</w:t>
      </w:r>
      <w:r w:rsidR="00A1389F" w:rsidRPr="00A1389F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10</w:t>
      </w:r>
      <w:r w:rsidR="00317A3D" w:rsidRPr="00A1389F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</w:t>
      </w:r>
      <w:r w:rsidR="002877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приложением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писка поступлений и </w:t>
      </w:r>
      <w:r w:rsidRPr="001D6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1D6E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оценки стоимости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подписанных Комиссией</w:t>
      </w:r>
      <w:r w:rsidRPr="00003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17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сохранности библиотечного фонда МКУК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«ЦГДБ им. А.С. Пушкина».</w:t>
      </w:r>
      <w:r w:rsidR="005A22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AE1A5F" w:rsidRPr="00AE1A5F" w:rsidRDefault="00AE1A5F" w:rsidP="000035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93DCF" w:rsidRDefault="00193DCF" w:rsidP="00193DCF">
      <w:pPr>
        <w:spacing w:after="0" w:line="240" w:lineRule="auto"/>
        <w:jc w:val="both"/>
        <w:rPr>
          <w:rStyle w:val="fontstyle21"/>
          <w:i w:val="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1A5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r w:rsidR="0028778C"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4F2080"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принятых в библиотечный фонд,</w:t>
      </w:r>
      <w:r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844020" w:rsidRPr="00D9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Актам</w:t>
      </w:r>
      <w:r w:rsid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направляемым в бухгалтерию</w:t>
      </w:r>
      <w:r w:rsidR="00D9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29C" w:rsidRPr="00D9329C">
        <w:rPr>
          <w:rFonts w:ascii="Times New Roman" w:eastAsia="Times New Roman" w:hAnsi="Times New Roman" w:cs="Times New Roman"/>
          <w:i/>
          <w:lang w:eastAsia="ru-RU"/>
        </w:rPr>
        <w:t>(</w:t>
      </w:r>
      <w:r w:rsidR="00D9329C" w:rsidRPr="00D932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11</w:t>
      </w:r>
      <w:r w:rsidR="00D9329C" w:rsidRPr="00D9329C">
        <w:rPr>
          <w:rFonts w:ascii="Times New Roman" w:eastAsia="Times New Roman" w:hAnsi="Times New Roman" w:cs="Times New Roman"/>
          <w:i/>
          <w:lang w:eastAsia="ru-RU"/>
        </w:rPr>
        <w:t>)</w:t>
      </w:r>
      <w:r w:rsidR="00844020" w:rsidRPr="00D9329C">
        <w:rPr>
          <w:rFonts w:ascii="Times New Roman" w:eastAsia="Times New Roman" w:hAnsi="Times New Roman" w:cs="Times New Roman"/>
          <w:i/>
          <w:lang w:eastAsia="ru-RU"/>
        </w:rPr>
        <w:t>,</w:t>
      </w:r>
      <w:r w:rsidR="00003551" w:rsidRPr="0084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составляются</w:t>
      </w:r>
      <w:r w:rsidRPr="008440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440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844020">
        <w:rPr>
          <w:rStyle w:val="fontstyle21"/>
          <w:i w:val="0"/>
        </w:rPr>
        <w:t>визируются заведующим отделом КСиО, им же проставляется отметка о постановке на учет и регистрации поступивших изданий.</w:t>
      </w:r>
    </w:p>
    <w:p w:rsidR="00003551" w:rsidRPr="00003551" w:rsidRDefault="00003551" w:rsidP="00AC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C1B5D" w:rsidRDefault="00AC1B5D" w:rsidP="00AC1B5D">
      <w:pPr>
        <w:spacing w:after="0" w:line="240" w:lineRule="auto"/>
        <w:jc w:val="both"/>
        <w:rPr>
          <w:rStyle w:val="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E1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и о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стоимости </w:t>
      </w:r>
      <w:r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документов, поступающих в МКУК «ЦГДБ им. А.С. Пушкина»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</w:t>
      </w:r>
      <w:r w:rsidRPr="006418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пожертвования</w:t>
      </w:r>
      <w:r w:rsidR="005A22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/дара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17D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производится постоянно действующей Комиссией по сохранности библиотечного фонда МКУК</w:t>
      </w:r>
      <w:r w:rsidR="00121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«ЦГДБ им. А.С. Пушкина».</w:t>
      </w:r>
    </w:p>
    <w:p w:rsidR="00AC1B5D" w:rsidRPr="00844020" w:rsidRDefault="00AC1B5D" w:rsidP="00AC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работы Комиссии оформляется отчетная документация в печатном и электронном видах:</w:t>
      </w:r>
    </w:p>
    <w:p w:rsidR="00AC1B5D" w:rsidRDefault="001211CF" w:rsidP="00AC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Протокол заседания Комиссии;</w:t>
      </w:r>
    </w:p>
    <w:p w:rsidR="00AC1B5D" w:rsidRDefault="005A2294" w:rsidP="00AC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Приложения</w:t>
      </w:r>
      <w:r w:rsidR="00AC1B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AC1B5D" w:rsidRDefault="00AC1B5D" w:rsidP="00AC1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электронное приложение с</w:t>
      </w:r>
      <w:r w:rsidRPr="00457F61">
        <w:rPr>
          <w:rFonts w:ascii="TimesNewRomanPSMT" w:hAnsi="TimesNewRomanPSMT"/>
          <w:color w:val="000000"/>
          <w:sz w:val="24"/>
          <w:szCs w:val="24"/>
        </w:rPr>
        <w:t>криншот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с информацией о р</w:t>
      </w:r>
      <w:r w:rsidRPr="009F7C77">
        <w:rPr>
          <w:rFonts w:ascii="Times New Roman" w:hAnsi="Times New Roman" w:cs="Times New Roman"/>
          <w:sz w:val="24"/>
          <w:szCs w:val="24"/>
        </w:rPr>
        <w:t>ыночны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F7C77"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F7C7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7C77">
        <w:rPr>
          <w:rFonts w:ascii="Times New Roman" w:hAnsi="Times New Roman" w:cs="Times New Roman"/>
          <w:sz w:val="24"/>
          <w:szCs w:val="24"/>
        </w:rPr>
        <w:t>нтернет-магазинах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C1B5D" w:rsidRDefault="00AC1B5D" w:rsidP="00AC1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931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оценки стоимости документов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03551" w:rsidRDefault="00AC1B5D" w:rsidP="00F35F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Style w:val="1"/>
          <w:sz w:val="24"/>
          <w:szCs w:val="24"/>
        </w:rPr>
        <w:t>5</w:t>
      </w:r>
      <w:r w:rsidRPr="000703CC">
        <w:rPr>
          <w:rStyle w:val="1"/>
          <w:sz w:val="24"/>
          <w:szCs w:val="24"/>
        </w:rPr>
        <w:t>.</w:t>
      </w:r>
      <w:r w:rsidR="00AE1A5F">
        <w:rPr>
          <w:rStyle w:val="1"/>
          <w:sz w:val="24"/>
          <w:szCs w:val="24"/>
        </w:rPr>
        <w:t>7.1</w:t>
      </w:r>
      <w:r>
        <w:rPr>
          <w:rStyle w:val="1"/>
        </w:rPr>
        <w:t xml:space="preserve">. </w:t>
      </w:r>
      <w:r w:rsidRPr="0093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документы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работе Комиссии </w:t>
      </w:r>
      <w:r w:rsidRPr="0093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собираются в папке «Комиссия по сохранности </w:t>
      </w:r>
      <w:r w:rsidRPr="009319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библиотечного фонда МКУК «ЦГДБ им. А.С. Пушкина. Документы по актам дарения». Данные хранятся </w:t>
      </w:r>
      <w:r w:rsidRPr="0093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печатном и в электронном видах </w:t>
      </w:r>
      <w:r w:rsidR="005A22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отделе КСи</w:t>
      </w:r>
      <w:r w:rsidRPr="009319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</w:p>
    <w:p w:rsidR="00003551" w:rsidRPr="00003551" w:rsidRDefault="00003551" w:rsidP="00F35F2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AE1A5F" w:rsidRDefault="00003551" w:rsidP="00AE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5.8.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5F2D">
        <w:rPr>
          <w:rFonts w:ascii="Times New Roman" w:hAnsi="Times New Roman" w:cs="Times New Roman"/>
          <w:sz w:val="24"/>
          <w:szCs w:val="24"/>
        </w:rPr>
        <w:t>Д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принятия</w:t>
      </w:r>
      <w:r w:rsidR="00F35F2D">
        <w:rPr>
          <w:rStyle w:val="fontstyle01"/>
          <w:rFonts w:ascii="Times New Roman" w:hAnsi="Times New Roman" w:cs="Times New Roman"/>
          <w:sz w:val="24"/>
          <w:szCs w:val="24"/>
        </w:rPr>
        <w:t xml:space="preserve"> документов к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 xml:space="preserve"> бухгалтерскому учёту</w:t>
      </w:r>
      <w:r w:rsidR="00F35F2D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AE1A5F">
        <w:rPr>
          <w:rStyle w:val="fontstyle01"/>
          <w:rFonts w:ascii="Times New Roman" w:hAnsi="Times New Roman" w:cs="Times New Roman"/>
          <w:sz w:val="24"/>
          <w:szCs w:val="24"/>
        </w:rPr>
        <w:t xml:space="preserve">отделом КСиО 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 xml:space="preserve">составляются </w:t>
      </w:r>
      <w:r w:rsidR="00AE1A5F">
        <w:rPr>
          <w:rStyle w:val="fontstyle01"/>
          <w:rFonts w:ascii="Times New Roman" w:hAnsi="Times New Roman" w:cs="Times New Roman"/>
          <w:sz w:val="24"/>
          <w:szCs w:val="24"/>
        </w:rPr>
        <w:t xml:space="preserve">учетные </w:t>
      </w:r>
      <w:r w:rsidR="00F35F2D" w:rsidRPr="00AE1A5F">
        <w:rPr>
          <w:rStyle w:val="fontstyle01"/>
          <w:rFonts w:ascii="Times New Roman" w:hAnsi="Times New Roman" w:cs="Times New Roman"/>
          <w:b/>
          <w:sz w:val="24"/>
          <w:szCs w:val="24"/>
        </w:rPr>
        <w:t>Акты</w:t>
      </w:r>
      <w:r w:rsidR="00AE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A5F" w:rsidRPr="00AE1A5F">
        <w:rPr>
          <w:rFonts w:ascii="Times New Roman" w:hAnsi="Times New Roman" w:cs="Times New Roman"/>
          <w:sz w:val="24"/>
          <w:szCs w:val="24"/>
        </w:rPr>
        <w:t>установленной формы</w:t>
      </w:r>
      <w:r w:rsidR="00A1389F">
        <w:rPr>
          <w:rFonts w:ascii="Times New Roman" w:hAnsi="Times New Roman" w:cs="Times New Roman"/>
          <w:sz w:val="24"/>
          <w:szCs w:val="24"/>
        </w:rPr>
        <w:t xml:space="preserve"> (</w:t>
      </w:r>
      <w:r w:rsidR="00A1389F" w:rsidRPr="00A1389F">
        <w:rPr>
          <w:rFonts w:ascii="Times New Roman" w:hAnsi="Times New Roman" w:cs="Times New Roman"/>
          <w:i/>
          <w:sz w:val="20"/>
          <w:szCs w:val="20"/>
        </w:rPr>
        <w:t>Приложение 11</w:t>
      </w:r>
      <w:r w:rsidR="00A1389F">
        <w:rPr>
          <w:rFonts w:ascii="Times New Roman" w:hAnsi="Times New Roman" w:cs="Times New Roman"/>
          <w:sz w:val="24"/>
          <w:szCs w:val="24"/>
        </w:rPr>
        <w:t>)</w:t>
      </w:r>
      <w:r w:rsidR="00AE1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A5F">
        <w:rPr>
          <w:rFonts w:ascii="Times New Roman" w:hAnsi="Times New Roman" w:cs="Times New Roman"/>
          <w:sz w:val="24"/>
          <w:szCs w:val="24"/>
        </w:rPr>
        <w:t>(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>в одном экземпляре</w:t>
      </w:r>
      <w:r w:rsidR="00AE1A5F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 xml:space="preserve">, </w:t>
      </w:r>
      <w:r w:rsidR="00AE1A5F">
        <w:rPr>
          <w:rStyle w:val="fontstyle01"/>
          <w:rFonts w:ascii="Times New Roman" w:hAnsi="Times New Roman" w:cs="Times New Roman"/>
          <w:sz w:val="24"/>
          <w:szCs w:val="24"/>
        </w:rPr>
        <w:t xml:space="preserve">которые 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 xml:space="preserve">подписываются </w:t>
      </w:r>
      <w:r w:rsidR="00355F4F">
        <w:rPr>
          <w:rStyle w:val="fontstyle01"/>
          <w:rFonts w:ascii="Times New Roman" w:hAnsi="Times New Roman" w:cs="Times New Roman"/>
          <w:sz w:val="24"/>
          <w:szCs w:val="24"/>
        </w:rPr>
        <w:t>Комиссией</w:t>
      </w:r>
      <w:r w:rsidR="00AE1A5F" w:rsidRPr="00AE1A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E1A5F" w:rsidRPr="0093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сохранности </w:t>
      </w:r>
      <w:r w:rsidR="00AE1A5F" w:rsidRPr="009319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библиотечного фонда МКУК «ЦГДБ им. А.С. Пушкина</w:t>
      </w:r>
      <w:r w:rsidR="00AE1A5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 xml:space="preserve">, утверждаются директором </w:t>
      </w:r>
      <w:r w:rsidR="00355F4F">
        <w:rPr>
          <w:rStyle w:val="fontstyle01"/>
          <w:rFonts w:ascii="Times New Roman" w:hAnsi="Times New Roman" w:cs="Times New Roman"/>
          <w:sz w:val="24"/>
          <w:szCs w:val="24"/>
        </w:rPr>
        <w:t>МКУК «ЦГДБ им. А.С. Пушкина»</w:t>
      </w:r>
      <w:r w:rsidR="00F35F2D">
        <w:rPr>
          <w:rStyle w:val="fontstyle01"/>
          <w:rFonts w:ascii="Times New Roman" w:hAnsi="Times New Roman" w:cs="Times New Roman"/>
          <w:sz w:val="24"/>
          <w:szCs w:val="24"/>
        </w:rPr>
        <w:t xml:space="preserve">, согласовываются с учредителем 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F35F2D" w:rsidRPr="00CC310E">
        <w:rPr>
          <w:rFonts w:ascii="Times New Roman" w:hAnsi="Times New Roman" w:cs="Times New Roman"/>
          <w:sz w:val="24"/>
          <w:szCs w:val="24"/>
        </w:rPr>
        <w:t>Департамент</w:t>
      </w:r>
      <w:r w:rsidR="00F35F2D">
        <w:rPr>
          <w:rFonts w:ascii="Times New Roman" w:hAnsi="Times New Roman" w:cs="Times New Roman"/>
          <w:sz w:val="24"/>
          <w:szCs w:val="24"/>
        </w:rPr>
        <w:t>ом</w:t>
      </w:r>
      <w:r w:rsidR="00F35F2D" w:rsidRPr="00CC310E">
        <w:rPr>
          <w:rFonts w:ascii="Times New Roman" w:hAnsi="Times New Roman" w:cs="Times New Roman"/>
          <w:sz w:val="24"/>
          <w:szCs w:val="24"/>
        </w:rPr>
        <w:t xml:space="preserve"> культуры и искусства Администрации г. Саров и</w:t>
      </w:r>
      <w:r w:rsidR="00F35F2D" w:rsidRPr="00CC310E">
        <w:rPr>
          <w:rStyle w:val="fontstyle01"/>
          <w:rFonts w:ascii="Times New Roman" w:hAnsi="Times New Roman" w:cs="Times New Roman"/>
          <w:sz w:val="24"/>
          <w:szCs w:val="24"/>
        </w:rPr>
        <w:t xml:space="preserve"> передаются в бухгалтерию </w:t>
      </w:r>
      <w:r w:rsidR="00355F4F">
        <w:rPr>
          <w:rStyle w:val="fontstyle01"/>
          <w:rFonts w:ascii="Times New Roman" w:hAnsi="Times New Roman" w:cs="Times New Roman"/>
          <w:sz w:val="24"/>
          <w:szCs w:val="24"/>
        </w:rPr>
        <w:t xml:space="preserve">МКУК «ЦГДБ им. А.С. Пушкина» </w:t>
      </w:r>
      <w:r w:rsidR="00F35F2D" w:rsidRPr="00AB3F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ежемесячно</w:t>
      </w:r>
      <w:r w:rsidR="00F35F2D" w:rsidRPr="00CC3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35F2D" w:rsidRPr="00F317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55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355F4F" w:rsidRPr="00355F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Актам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прикладываются Договора пожертвования, А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кты 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приема-передачи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Акты оценки стоимости, с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опроводительные письма</w:t>
      </w:r>
      <w:r w:rsidR="00F35F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накладные</w:t>
      </w:r>
      <w:r w:rsidR="00F35F2D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</w:p>
    <w:p w:rsidR="00AE1A5F" w:rsidRPr="00AE1A5F" w:rsidRDefault="00AE1A5F" w:rsidP="00AE1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E1A5F" w:rsidRDefault="00AE1A5F" w:rsidP="00AE1A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 </w:t>
      </w:r>
      <w:r w:rsidRPr="00CC3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Копии составленных документов, а также их электронный вариант (без подписей) собираются в папке «Пожертвования</w:t>
      </w:r>
      <w:r w:rsidRPr="00CC31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и хранятся </w:t>
      </w:r>
      <w:r w:rsidRPr="00CC3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55F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отделе КСи</w:t>
      </w:r>
      <w:r w:rsidRPr="00CC31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E1A5F" w:rsidRPr="00AE1A5F" w:rsidRDefault="00AE1A5F" w:rsidP="00AE1A5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16"/>
          <w:szCs w:val="16"/>
          <w:lang w:eastAsia="ru-RU"/>
        </w:rPr>
      </w:pPr>
    </w:p>
    <w:p w:rsidR="00355F4F" w:rsidRPr="00906882" w:rsidRDefault="00AE1A5F" w:rsidP="00AE1A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3551"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03551"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F4F" w:rsidRPr="0090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пожертвований в </w:t>
      </w:r>
      <w:r w:rsidR="00906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</w:t>
      </w:r>
      <w:r w:rsidR="00355F4F" w:rsidRPr="009068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МКУК «ЦГДБ им. А.С. Пушкина» производится в порядке очереди их поступлений.</w:t>
      </w:r>
    </w:p>
    <w:p w:rsidR="00F35F2D" w:rsidRPr="00355F4F" w:rsidRDefault="00F35F2D" w:rsidP="00F35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2180A" w:rsidRDefault="00844020" w:rsidP="00D2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2180A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Учёт и обработка документов, </w:t>
      </w:r>
      <w:r w:rsidR="00D21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пожертвованных</w:t>
      </w:r>
      <w:r w:rsidR="00D2180A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библиотечный фонд.</w:t>
      </w:r>
    </w:p>
    <w:p w:rsidR="00D2180A" w:rsidRPr="001D1D94" w:rsidRDefault="00D2180A" w:rsidP="00D21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2180A" w:rsidRDefault="00844020" w:rsidP="00D2180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2180A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Учет и обработка всех поступающих в МКУК «ЦГДБ им. А.С. Пушкина» документов ведется в Отделе комплектования,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атизации и обработки литературы.</w:t>
      </w:r>
    </w:p>
    <w:p w:rsidR="00D2180A" w:rsidRDefault="00D2180A" w:rsidP="00D2180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2180A" w:rsidRDefault="00D2180A" w:rsidP="00D2180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5F4F" w:rsidRPr="00844020" w:rsidRDefault="00AE1A5F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35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5F4F"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пожертвования, отобранные в библиотечный фонд, ставятся на балансовый учет и проходят дальнейшую технологическую регистрацию и обработку в соответствии с установленным в МКУК «ЦГДБ им. А.С. Пушкина» порядком.</w:t>
      </w:r>
    </w:p>
    <w:p w:rsidR="00355F4F" w:rsidRPr="00844020" w:rsidRDefault="00355F4F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F4F" w:rsidRDefault="00844020" w:rsidP="00355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</w:t>
      </w:r>
      <w:r w:rsidR="00355F4F"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55F4F" w:rsidRPr="00911A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кументы, подготовленные к приему в библиотечный фонд</w:t>
      </w:r>
      <w:r w:rsidR="0035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«ЦГДБ им. А.С. Пушкина»</w:t>
      </w:r>
      <w:r w:rsidR="00355F4F" w:rsidRPr="00911A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подвергаются первичной обработке и индивидуальному учету.</w:t>
      </w:r>
      <w:r w:rsidR="0035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5F4F" w:rsidRPr="00911A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документов ведется в регистрах индивидуального и суммарн</w:t>
      </w:r>
      <w:r w:rsidR="0035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учета в традиционном и </w:t>
      </w:r>
      <w:r w:rsidR="00355F4F" w:rsidRPr="00911A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виде.</w:t>
      </w:r>
    </w:p>
    <w:p w:rsidR="00355F4F" w:rsidRDefault="00355F4F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9E1" w:rsidRDefault="00355F4F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Документы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в 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фонд, используются в работе на общих основаниях, согласно </w:t>
      </w:r>
      <w:r w:rsidR="008B2F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уставной деятельности и Правил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</w:t>
      </w:r>
      <w:r w:rsidR="002861A8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«ЦГДБ им. А.С. Пушкина». </w:t>
      </w:r>
    </w:p>
    <w:p w:rsidR="001D1D94" w:rsidRPr="001D1D94" w:rsidRDefault="001D1D94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829E1" w:rsidRDefault="00AE1A5F" w:rsidP="001D1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E829E1" w:rsidRPr="00C744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Издания, включённые в состав пожертвованных коллекций, находятся в общей расстановке и объединяются в коллекции виртуально.</w:t>
      </w:r>
    </w:p>
    <w:p w:rsidR="00355F4F" w:rsidRDefault="00355F4F" w:rsidP="001D1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1B98" w:rsidRDefault="005A1B98" w:rsidP="001D1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1211CF" w:rsidRDefault="001211CF" w:rsidP="001D1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1211CF" w:rsidRDefault="001211CF" w:rsidP="001D1D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:rsidR="001D1D94" w:rsidRPr="001D1D94" w:rsidRDefault="001D1D94" w:rsidP="001D1D9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</w:pPr>
    </w:p>
    <w:p w:rsidR="00C169FB" w:rsidRDefault="005A1B98" w:rsidP="001D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C169FB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Благодарность жертвователям/дарителям</w:t>
      </w:r>
    </w:p>
    <w:p w:rsidR="001D1D94" w:rsidRPr="001D1D94" w:rsidRDefault="001D1D94" w:rsidP="001D1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829E1" w:rsidRDefault="005A1B98" w:rsidP="001D1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Наиболее ценные документы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течение года, экспонируются на е</w:t>
      </w:r>
      <w:r w:rsidR="00570FD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жегодной выставке пожертвований, организуемой в МКУК «ЦГДБ им. А.С. Пушкина».</w:t>
      </w:r>
    </w:p>
    <w:p w:rsidR="001D1D94" w:rsidRPr="001D1D94" w:rsidRDefault="001D1D94" w:rsidP="001D1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69FB" w:rsidRDefault="005A1B98" w:rsidP="001D1D9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217DF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C169FB" w:rsidRPr="00C7444F">
        <w:rPr>
          <w:rFonts w:ascii="Times New Roman" w:hAnsi="Times New Roman" w:cs="Times New Roman"/>
          <w:sz w:val="24"/>
          <w:szCs w:val="24"/>
        </w:rPr>
        <w:t>дарителей оформляются Письма с благодарностью на фирменном бланке МКУК «ЦГДБ им. А.С. Пушкина» и направляются на почтовый или электронный адрес жертвователей по договоренности.</w:t>
      </w:r>
      <w:r w:rsidR="00C169FB" w:rsidRPr="00C7444F">
        <w:rPr>
          <w:sz w:val="24"/>
          <w:szCs w:val="24"/>
        </w:rPr>
        <w:t xml:space="preserve"> </w:t>
      </w:r>
      <w:r w:rsidR="00C169FB" w:rsidRPr="00C7444F">
        <w:rPr>
          <w:rFonts w:ascii="Times New Roman" w:hAnsi="Times New Roman" w:cs="Times New Roman"/>
          <w:sz w:val="24"/>
          <w:szCs w:val="24"/>
        </w:rPr>
        <w:t xml:space="preserve">При личной передаче пожертвования </w:t>
      </w:r>
      <w:r w:rsidR="00217DFE">
        <w:rPr>
          <w:rFonts w:ascii="Times New Roman" w:hAnsi="Times New Roman" w:cs="Times New Roman"/>
          <w:sz w:val="24"/>
          <w:szCs w:val="24"/>
        </w:rPr>
        <w:t>дарителю</w:t>
      </w:r>
      <w:r w:rsidR="00C169FB" w:rsidRPr="00C7444F">
        <w:rPr>
          <w:rFonts w:ascii="Times New Roman" w:hAnsi="Times New Roman" w:cs="Times New Roman"/>
          <w:sz w:val="24"/>
          <w:szCs w:val="24"/>
        </w:rPr>
        <w:t xml:space="preserve"> также выражается устная благодарность.</w:t>
      </w:r>
    </w:p>
    <w:p w:rsidR="001D1D94" w:rsidRPr="001D1D94" w:rsidRDefault="001D1D94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69FB" w:rsidRDefault="005A1B98" w:rsidP="001D1D94">
      <w:pPr>
        <w:pStyle w:val="21"/>
        <w:rPr>
          <w:sz w:val="12"/>
          <w:szCs w:val="12"/>
        </w:rPr>
      </w:pPr>
      <w:r>
        <w:rPr>
          <w:szCs w:val="24"/>
        </w:rPr>
        <w:t>7</w:t>
      </w:r>
      <w:r w:rsidR="00AB3F74">
        <w:rPr>
          <w:szCs w:val="24"/>
        </w:rPr>
        <w:t>.3. Информация</w:t>
      </w:r>
      <w:r w:rsidR="00C169FB" w:rsidRPr="00C7444F">
        <w:rPr>
          <w:szCs w:val="24"/>
        </w:rPr>
        <w:t xml:space="preserve"> о наиболее значимых </w:t>
      </w:r>
      <w:r w:rsidR="00920C4A" w:rsidRPr="00C7444F">
        <w:rPr>
          <w:szCs w:val="24"/>
        </w:rPr>
        <w:t>документах</w:t>
      </w:r>
      <w:r w:rsidR="00C169FB" w:rsidRPr="00C7444F">
        <w:rPr>
          <w:szCs w:val="24"/>
        </w:rPr>
        <w:t>, пожертвованных в библиотечный фон</w:t>
      </w:r>
      <w:r w:rsidR="00AB3F74">
        <w:rPr>
          <w:szCs w:val="24"/>
        </w:rPr>
        <w:t>д МКУК «ЦГДБ им. А.С. Пушкина» и благодарность</w:t>
      </w:r>
      <w:r w:rsidR="00C169FB" w:rsidRPr="00C7444F">
        <w:rPr>
          <w:szCs w:val="24"/>
        </w:rPr>
        <w:t xml:space="preserve"> </w:t>
      </w:r>
      <w:r w:rsidR="00217DFE">
        <w:rPr>
          <w:szCs w:val="24"/>
        </w:rPr>
        <w:t>дарителям</w:t>
      </w:r>
      <w:r w:rsidR="00C169FB" w:rsidRPr="00C7444F">
        <w:rPr>
          <w:szCs w:val="24"/>
        </w:rPr>
        <w:t xml:space="preserve"> </w:t>
      </w:r>
      <w:r>
        <w:rPr>
          <w:szCs w:val="24"/>
        </w:rPr>
        <w:t xml:space="preserve">(с их согласия) </w:t>
      </w:r>
      <w:r w:rsidR="00C169FB" w:rsidRPr="00C7444F">
        <w:rPr>
          <w:szCs w:val="24"/>
        </w:rPr>
        <w:t>размещаются на сайте МКУК «ЦГДБ им. А.С. Пушкина»</w:t>
      </w:r>
      <w:r w:rsidR="00C169FB" w:rsidRPr="001D1D94">
        <w:rPr>
          <w:sz w:val="12"/>
          <w:szCs w:val="12"/>
        </w:rPr>
        <w:t>.</w:t>
      </w:r>
    </w:p>
    <w:p w:rsidR="001D1D94" w:rsidRPr="00C7444F" w:rsidRDefault="001D1D94" w:rsidP="001D1D94">
      <w:pPr>
        <w:pStyle w:val="21"/>
        <w:rPr>
          <w:color w:val="FF0000"/>
          <w:szCs w:val="24"/>
        </w:rPr>
      </w:pPr>
    </w:p>
    <w:p w:rsidR="00E829E1" w:rsidRDefault="0054224B" w:rsidP="001D1D9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A1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829E1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Исключение из библиотечного фонда изданий, </w:t>
      </w:r>
      <w:r w:rsidR="008B2FE1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по актам пожертвования</w:t>
      </w:r>
    </w:p>
    <w:p w:rsidR="001D1D94" w:rsidRPr="001D1D94" w:rsidRDefault="001D1D94" w:rsidP="001D1D9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E829E1" w:rsidRDefault="005A1B98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Исключение из библиотечного фонда 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поступивших путем пожертвования, осуществляется на общих основаниях в соответствии с установленным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842F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«ЦГДБ им. А.С. Пушкина»</w:t>
      </w:r>
      <w:r w:rsidR="00327D47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D94" w:rsidRPr="001D1D94" w:rsidRDefault="001D1D94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829E1" w:rsidRDefault="005A1B98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42FF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Ценные и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краеведческого характера, а также издания, отнесённые к книжным памятникам и редким книгам, не подлежат исключению из 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библиотечного </w:t>
      </w:r>
      <w:r w:rsidR="00E829E1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фонда.</w:t>
      </w:r>
    </w:p>
    <w:p w:rsidR="001D1D94" w:rsidRPr="001D1D94" w:rsidRDefault="001D1D94" w:rsidP="001D1D9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169FB" w:rsidRDefault="00375342" w:rsidP="001D1D94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169FB" w:rsidRPr="00C74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  положения</w:t>
      </w:r>
    </w:p>
    <w:p w:rsidR="001D1D94" w:rsidRPr="001D1D94" w:rsidRDefault="001D1D94" w:rsidP="001D1D94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75342" w:rsidRDefault="00375342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вступает в силу со дня его подписания директором МКУК «ЦГДБ им. А.С. Пушкина».</w:t>
      </w:r>
    </w:p>
    <w:p w:rsidR="00375342" w:rsidRPr="00375342" w:rsidRDefault="00375342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342" w:rsidRDefault="00375342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Образцы и формы сопроводительных документов приводятся в Приложении к настоящему Положению.</w:t>
      </w:r>
    </w:p>
    <w:p w:rsidR="00375342" w:rsidRPr="00375342" w:rsidRDefault="00375342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5342" w:rsidRDefault="00375342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69FB"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69FB"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Положение могут вносятся изменения и дополнения</w:t>
      </w:r>
      <w:r w:rsidRPr="00844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3E0" w:rsidRPr="0042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если они совершены в письменной форме и подписаны </w:t>
      </w:r>
      <w:r w:rsidR="0042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директором </w:t>
      </w:r>
      <w:r w:rsidRPr="00C74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«ЦГДБ им. А.С. Пушкина».</w:t>
      </w:r>
    </w:p>
    <w:p w:rsidR="00375342" w:rsidRPr="00375342" w:rsidRDefault="00375342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44020" w:rsidRDefault="00844020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94" w:rsidRPr="00A1389F" w:rsidRDefault="001D1D94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3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Нормативно-правовой основой настоящего Положения являются:</w:t>
      </w:r>
    </w:p>
    <w:p w:rsidR="00375342" w:rsidRDefault="00375342" w:rsidP="00375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94" w:rsidRPr="00464072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 (часть вторая) от 26.01.1996 № 14-ФЗ;</w:t>
      </w:r>
    </w:p>
    <w:p w:rsidR="001D1D94" w:rsidRPr="00464072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 (часть вторая) от 05.08.2000 № 117-ФЗ;</w:t>
      </w:r>
    </w:p>
    <w:p w:rsidR="001D1D94" w:rsidRPr="00464072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29.12.1994 № 78-ФЗ «О библиотечном деле»;</w:t>
      </w:r>
    </w:p>
    <w:p w:rsidR="001D1D94" w:rsidRPr="00464072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учёта документов, входящих в состав библиотечного фонда, утверждённый приказом Минкультуры России от 08.10.2012 № 1077;</w:t>
      </w:r>
    </w:p>
    <w:p w:rsidR="001D1D94" w:rsidRPr="0067036E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7.0-99.</w:t>
      </w:r>
    </w:p>
    <w:p w:rsidR="001D1D94" w:rsidRPr="00464072" w:rsidRDefault="001D1D94" w:rsidP="001D1D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стандартов по информации, библиотечному и издательскому делу. Информационно-библиотечная деятельность, библиография. Термины и определения (введен постановлением Госстандарта Российской Федерации от 07.10.1999 № 334-ст);</w:t>
      </w:r>
    </w:p>
    <w:p w:rsidR="001D1D94" w:rsidRPr="00464072" w:rsidRDefault="001D1D94" w:rsidP="001D1D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15489-1-2007. Национальный стандарт Российской Федерации. Система стандартов по информации, библиотечному и издательскому делу. Управление документами. Общие требования, утверждённый приказом Ростехрегулирования от 12.03.2007 № 28-ст;</w:t>
      </w:r>
    </w:p>
    <w:p w:rsidR="001D1D94" w:rsidRPr="0067036E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-ГОСТ Р 7.0.</w:t>
      </w:r>
    </w:p>
    <w:p w:rsidR="001D1D94" w:rsidRPr="00464072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20-2014. Национальный стандарт Российской Федерации.</w:t>
      </w:r>
    </w:p>
    <w:p w:rsidR="001D1D94" w:rsidRPr="00464072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480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стандартов по информации, библиотечному и издательскому делу.</w:t>
      </w:r>
    </w:p>
    <w:p w:rsidR="001D1D94" w:rsidRPr="00464072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640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Библиотечная статистика: показатели и единицы исчисления, утверждённый и введенный в действие приказом Росстандарта от 21.10.2014 № 1367-ст;</w:t>
      </w:r>
    </w:p>
    <w:p w:rsidR="001D1D94" w:rsidRDefault="001D1D94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о библиотечном фонде МКУК «ЦГДБ им. А.С. Пушкина» от 06.08.2013 г.</w:t>
      </w:r>
    </w:p>
    <w:p w:rsidR="00B87A53" w:rsidRDefault="00B87A53" w:rsidP="001D1D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A53" w:rsidRPr="004B5262" w:rsidRDefault="00B87A53" w:rsidP="001D1D9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к Положению: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доверенности на получение материальных ценностей.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приема даров/пожертвований.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Акта приема документов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письма о дарении.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списка пожертвованных документов для оценки Комиссией по сохранности библиотечного фонда МКУК «ЦГДБ им. А.С. Пушкина».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пожертвования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Акта приема-передачи к Договору пожертвования.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Акта приема-передачи без договора пожертвования.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Акта приема пожертвования при наличии Письма о дарении.</w:t>
      </w:r>
    </w:p>
    <w:p w:rsidR="00B87A53" w:rsidRDefault="00B87A53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Акта о приеме документов на безвозмездной основе.</w:t>
      </w:r>
    </w:p>
    <w:p w:rsidR="00B87A53" w:rsidRPr="00B87A53" w:rsidRDefault="00012FBF" w:rsidP="00B87A53">
      <w:pPr>
        <w:pStyle w:val="a4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</w:t>
      </w:r>
      <w:r w:rsidR="00B8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учетного Акта в бухгалтерию МКУК «ЦГДБ им. А.С. Пушкина».  </w:t>
      </w:r>
    </w:p>
    <w:p w:rsidR="00C169FB" w:rsidRPr="00B376F8" w:rsidRDefault="00C169FB" w:rsidP="0045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9FB" w:rsidRPr="00B376F8" w:rsidRDefault="00C169FB" w:rsidP="004537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E49" w:rsidRDefault="00D66E49" w:rsidP="00D06CCE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75342" w:rsidRDefault="00375342" w:rsidP="00D06C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5342" w:rsidSect="00D66E49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3E" w:rsidRDefault="001B443E" w:rsidP="001D1D94">
      <w:pPr>
        <w:spacing w:after="0" w:line="240" w:lineRule="auto"/>
      </w:pPr>
      <w:r>
        <w:separator/>
      </w:r>
    </w:p>
  </w:endnote>
  <w:endnote w:type="continuationSeparator" w:id="0">
    <w:p w:rsidR="001B443E" w:rsidRDefault="001B443E" w:rsidP="001D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821532"/>
      <w:docPartObj>
        <w:docPartGallery w:val="Page Numbers (Bottom of Page)"/>
        <w:docPartUnique/>
      </w:docPartObj>
    </w:sdtPr>
    <w:sdtEndPr/>
    <w:sdtContent>
      <w:p w:rsidR="00B21704" w:rsidRDefault="00B217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C2">
          <w:rPr>
            <w:noProof/>
          </w:rPr>
          <w:t>1</w:t>
        </w:r>
        <w:r>
          <w:fldChar w:fldCharType="end"/>
        </w:r>
      </w:p>
    </w:sdtContent>
  </w:sdt>
  <w:p w:rsidR="00B21704" w:rsidRDefault="00B217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3E" w:rsidRDefault="001B443E" w:rsidP="001D1D94">
      <w:pPr>
        <w:spacing w:after="0" w:line="240" w:lineRule="auto"/>
      </w:pPr>
      <w:r>
        <w:separator/>
      </w:r>
    </w:p>
  </w:footnote>
  <w:footnote w:type="continuationSeparator" w:id="0">
    <w:p w:rsidR="001B443E" w:rsidRDefault="001B443E" w:rsidP="001D1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99F"/>
    <w:multiLevelType w:val="hybridMultilevel"/>
    <w:tmpl w:val="EDA6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C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00285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2763047"/>
    <w:multiLevelType w:val="hybridMultilevel"/>
    <w:tmpl w:val="ECA4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872A0"/>
    <w:multiLevelType w:val="hybridMultilevel"/>
    <w:tmpl w:val="E2988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34AC1"/>
    <w:multiLevelType w:val="hybridMultilevel"/>
    <w:tmpl w:val="3A8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106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67B5D2E"/>
    <w:multiLevelType w:val="hybridMultilevel"/>
    <w:tmpl w:val="F234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26F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7535B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743276"/>
    <w:multiLevelType w:val="hybridMultilevel"/>
    <w:tmpl w:val="436A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81FB1"/>
    <w:multiLevelType w:val="hybridMultilevel"/>
    <w:tmpl w:val="011AB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DD"/>
    <w:rsid w:val="00000755"/>
    <w:rsid w:val="00003551"/>
    <w:rsid w:val="00005AD2"/>
    <w:rsid w:val="0001005C"/>
    <w:rsid w:val="00012FBF"/>
    <w:rsid w:val="000516B8"/>
    <w:rsid w:val="000548EF"/>
    <w:rsid w:val="000703CC"/>
    <w:rsid w:val="000749F1"/>
    <w:rsid w:val="000753CD"/>
    <w:rsid w:val="00087831"/>
    <w:rsid w:val="000A2053"/>
    <w:rsid w:val="000D271F"/>
    <w:rsid w:val="00115F32"/>
    <w:rsid w:val="001211CF"/>
    <w:rsid w:val="0012330B"/>
    <w:rsid w:val="001277D5"/>
    <w:rsid w:val="0013577A"/>
    <w:rsid w:val="0014087C"/>
    <w:rsid w:val="00142AC3"/>
    <w:rsid w:val="00173F73"/>
    <w:rsid w:val="00180D85"/>
    <w:rsid w:val="001859EB"/>
    <w:rsid w:val="00193DCF"/>
    <w:rsid w:val="001B443E"/>
    <w:rsid w:val="001B6990"/>
    <w:rsid w:val="001C3F23"/>
    <w:rsid w:val="001D1D94"/>
    <w:rsid w:val="001D6E72"/>
    <w:rsid w:val="00203C6B"/>
    <w:rsid w:val="002043F2"/>
    <w:rsid w:val="00217DFE"/>
    <w:rsid w:val="00223844"/>
    <w:rsid w:val="002253E6"/>
    <w:rsid w:val="00230DA9"/>
    <w:rsid w:val="002378CD"/>
    <w:rsid w:val="0024569C"/>
    <w:rsid w:val="002527C2"/>
    <w:rsid w:val="00255A7F"/>
    <w:rsid w:val="00267480"/>
    <w:rsid w:val="00275828"/>
    <w:rsid w:val="00276CF5"/>
    <w:rsid w:val="00285D6C"/>
    <w:rsid w:val="002861A8"/>
    <w:rsid w:val="0028778C"/>
    <w:rsid w:val="00287FFE"/>
    <w:rsid w:val="00293012"/>
    <w:rsid w:val="00293C6B"/>
    <w:rsid w:val="0029601C"/>
    <w:rsid w:val="002973DB"/>
    <w:rsid w:val="002B308E"/>
    <w:rsid w:val="002B3861"/>
    <w:rsid w:val="002C2D7B"/>
    <w:rsid w:val="002C53C8"/>
    <w:rsid w:val="002D2B36"/>
    <w:rsid w:val="002D5A8E"/>
    <w:rsid w:val="002E28D2"/>
    <w:rsid w:val="002F30E9"/>
    <w:rsid w:val="0030036A"/>
    <w:rsid w:val="003067DD"/>
    <w:rsid w:val="003114C4"/>
    <w:rsid w:val="00317A3D"/>
    <w:rsid w:val="00326D8D"/>
    <w:rsid w:val="00327015"/>
    <w:rsid w:val="00327D47"/>
    <w:rsid w:val="00333F2C"/>
    <w:rsid w:val="003518DA"/>
    <w:rsid w:val="00355BC4"/>
    <w:rsid w:val="00355F4F"/>
    <w:rsid w:val="00357C76"/>
    <w:rsid w:val="00372EB6"/>
    <w:rsid w:val="00375342"/>
    <w:rsid w:val="003908E6"/>
    <w:rsid w:val="003B4558"/>
    <w:rsid w:val="003C165C"/>
    <w:rsid w:val="003D69B7"/>
    <w:rsid w:val="003E4939"/>
    <w:rsid w:val="003E574B"/>
    <w:rsid w:val="00411D27"/>
    <w:rsid w:val="004133CC"/>
    <w:rsid w:val="00413444"/>
    <w:rsid w:val="004263E0"/>
    <w:rsid w:val="00437832"/>
    <w:rsid w:val="00444933"/>
    <w:rsid w:val="00453795"/>
    <w:rsid w:val="0047196A"/>
    <w:rsid w:val="004917B5"/>
    <w:rsid w:val="004931B3"/>
    <w:rsid w:val="004A23C2"/>
    <w:rsid w:val="004A551F"/>
    <w:rsid w:val="004B2302"/>
    <w:rsid w:val="004B5262"/>
    <w:rsid w:val="004B63D0"/>
    <w:rsid w:val="004C2224"/>
    <w:rsid w:val="004C2BD6"/>
    <w:rsid w:val="004C774A"/>
    <w:rsid w:val="004F131E"/>
    <w:rsid w:val="004F2080"/>
    <w:rsid w:val="005032F9"/>
    <w:rsid w:val="00511A7C"/>
    <w:rsid w:val="00513828"/>
    <w:rsid w:val="005247F0"/>
    <w:rsid w:val="00527197"/>
    <w:rsid w:val="0054224B"/>
    <w:rsid w:val="005622BA"/>
    <w:rsid w:val="00570FD1"/>
    <w:rsid w:val="005827B6"/>
    <w:rsid w:val="00590A01"/>
    <w:rsid w:val="005A1B98"/>
    <w:rsid w:val="005A2294"/>
    <w:rsid w:val="005B44B5"/>
    <w:rsid w:val="005C1072"/>
    <w:rsid w:val="005C4185"/>
    <w:rsid w:val="006062C6"/>
    <w:rsid w:val="006101A9"/>
    <w:rsid w:val="00650679"/>
    <w:rsid w:val="0065370E"/>
    <w:rsid w:val="00666BDF"/>
    <w:rsid w:val="0067036E"/>
    <w:rsid w:val="006919C2"/>
    <w:rsid w:val="00695898"/>
    <w:rsid w:val="006A02D8"/>
    <w:rsid w:val="006B3243"/>
    <w:rsid w:val="006B7002"/>
    <w:rsid w:val="006D7A7C"/>
    <w:rsid w:val="006E60F0"/>
    <w:rsid w:val="006F3BD4"/>
    <w:rsid w:val="006F6103"/>
    <w:rsid w:val="007005BE"/>
    <w:rsid w:val="007339BD"/>
    <w:rsid w:val="007347EE"/>
    <w:rsid w:val="00734EDD"/>
    <w:rsid w:val="0074019F"/>
    <w:rsid w:val="00752D5E"/>
    <w:rsid w:val="007731C9"/>
    <w:rsid w:val="007758F0"/>
    <w:rsid w:val="00775D52"/>
    <w:rsid w:val="00784233"/>
    <w:rsid w:val="007A6F63"/>
    <w:rsid w:val="007B71BE"/>
    <w:rsid w:val="007E713F"/>
    <w:rsid w:val="007F17CD"/>
    <w:rsid w:val="0080226F"/>
    <w:rsid w:val="008124F1"/>
    <w:rsid w:val="0082395D"/>
    <w:rsid w:val="00835BB5"/>
    <w:rsid w:val="00843B26"/>
    <w:rsid w:val="00844020"/>
    <w:rsid w:val="00852DDC"/>
    <w:rsid w:val="0085472D"/>
    <w:rsid w:val="008615C2"/>
    <w:rsid w:val="00873920"/>
    <w:rsid w:val="00877B58"/>
    <w:rsid w:val="00896A86"/>
    <w:rsid w:val="008A27CA"/>
    <w:rsid w:val="008B2FE1"/>
    <w:rsid w:val="008C4485"/>
    <w:rsid w:val="008C7748"/>
    <w:rsid w:val="008D1597"/>
    <w:rsid w:val="008D5360"/>
    <w:rsid w:val="00903AD3"/>
    <w:rsid w:val="00904ADB"/>
    <w:rsid w:val="00906882"/>
    <w:rsid w:val="00911A8E"/>
    <w:rsid w:val="00911C48"/>
    <w:rsid w:val="00920C4A"/>
    <w:rsid w:val="009221F4"/>
    <w:rsid w:val="00931910"/>
    <w:rsid w:val="009842FF"/>
    <w:rsid w:val="00985933"/>
    <w:rsid w:val="009A160F"/>
    <w:rsid w:val="009A60EF"/>
    <w:rsid w:val="009C42B7"/>
    <w:rsid w:val="009F2A25"/>
    <w:rsid w:val="00A0766B"/>
    <w:rsid w:val="00A1389F"/>
    <w:rsid w:val="00A13904"/>
    <w:rsid w:val="00A20D99"/>
    <w:rsid w:val="00A358F1"/>
    <w:rsid w:val="00A55483"/>
    <w:rsid w:val="00A6350F"/>
    <w:rsid w:val="00A64827"/>
    <w:rsid w:val="00A657B7"/>
    <w:rsid w:val="00A772B0"/>
    <w:rsid w:val="00A80867"/>
    <w:rsid w:val="00A91BEB"/>
    <w:rsid w:val="00A939C9"/>
    <w:rsid w:val="00AB3F74"/>
    <w:rsid w:val="00AC1B5D"/>
    <w:rsid w:val="00AC67BF"/>
    <w:rsid w:val="00AD76D2"/>
    <w:rsid w:val="00AE16EB"/>
    <w:rsid w:val="00AE1A5F"/>
    <w:rsid w:val="00AE49D9"/>
    <w:rsid w:val="00AF7612"/>
    <w:rsid w:val="00B204EF"/>
    <w:rsid w:val="00B21704"/>
    <w:rsid w:val="00B25F89"/>
    <w:rsid w:val="00B36663"/>
    <w:rsid w:val="00B376F8"/>
    <w:rsid w:val="00B44ED5"/>
    <w:rsid w:val="00B47C9C"/>
    <w:rsid w:val="00B52F34"/>
    <w:rsid w:val="00B87A53"/>
    <w:rsid w:val="00BD4507"/>
    <w:rsid w:val="00C169FB"/>
    <w:rsid w:val="00C1766B"/>
    <w:rsid w:val="00C20FF8"/>
    <w:rsid w:val="00C33B3E"/>
    <w:rsid w:val="00C508E4"/>
    <w:rsid w:val="00C60194"/>
    <w:rsid w:val="00C61D89"/>
    <w:rsid w:val="00C7444F"/>
    <w:rsid w:val="00C74A75"/>
    <w:rsid w:val="00C9296B"/>
    <w:rsid w:val="00CB4F1A"/>
    <w:rsid w:val="00CB79FB"/>
    <w:rsid w:val="00CC310E"/>
    <w:rsid w:val="00CC6527"/>
    <w:rsid w:val="00CF196C"/>
    <w:rsid w:val="00D0006D"/>
    <w:rsid w:val="00D069E4"/>
    <w:rsid w:val="00D06CCE"/>
    <w:rsid w:val="00D2180A"/>
    <w:rsid w:val="00D31F1E"/>
    <w:rsid w:val="00D60597"/>
    <w:rsid w:val="00D62997"/>
    <w:rsid w:val="00D66E49"/>
    <w:rsid w:val="00D75629"/>
    <w:rsid w:val="00D87B1F"/>
    <w:rsid w:val="00D87BF9"/>
    <w:rsid w:val="00D9329C"/>
    <w:rsid w:val="00DA1866"/>
    <w:rsid w:val="00DA2210"/>
    <w:rsid w:val="00DA289B"/>
    <w:rsid w:val="00DC4683"/>
    <w:rsid w:val="00DE5599"/>
    <w:rsid w:val="00DF3413"/>
    <w:rsid w:val="00E124AA"/>
    <w:rsid w:val="00E14E4B"/>
    <w:rsid w:val="00E23B2E"/>
    <w:rsid w:val="00E4742D"/>
    <w:rsid w:val="00E52AF1"/>
    <w:rsid w:val="00E5706A"/>
    <w:rsid w:val="00E72343"/>
    <w:rsid w:val="00E829E1"/>
    <w:rsid w:val="00E84AD0"/>
    <w:rsid w:val="00E907DB"/>
    <w:rsid w:val="00E91578"/>
    <w:rsid w:val="00E9258B"/>
    <w:rsid w:val="00E96B3F"/>
    <w:rsid w:val="00EA46EC"/>
    <w:rsid w:val="00EB0789"/>
    <w:rsid w:val="00EC077E"/>
    <w:rsid w:val="00EC5AE8"/>
    <w:rsid w:val="00EC673B"/>
    <w:rsid w:val="00F24672"/>
    <w:rsid w:val="00F317CD"/>
    <w:rsid w:val="00F35F2D"/>
    <w:rsid w:val="00F371E0"/>
    <w:rsid w:val="00F61318"/>
    <w:rsid w:val="00F760A2"/>
    <w:rsid w:val="00F85315"/>
    <w:rsid w:val="00F85EB7"/>
    <w:rsid w:val="00FA583D"/>
    <w:rsid w:val="00FA7A1B"/>
    <w:rsid w:val="00FB511C"/>
    <w:rsid w:val="00FB6E82"/>
    <w:rsid w:val="00FD3EAE"/>
    <w:rsid w:val="00FE468D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CEAD"/>
  <w15:docId w15:val="{F6A711AD-5EE2-483E-B18E-1629AE73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9E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C67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B5"/>
    <w:pPr>
      <w:spacing w:after="0" w:line="240" w:lineRule="auto"/>
    </w:pPr>
  </w:style>
  <w:style w:type="character" w:customStyle="1" w:styleId="fontstyle01">
    <w:name w:val="fontstyle01"/>
    <w:basedOn w:val="a0"/>
    <w:rsid w:val="00D06CC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EC6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21">
    <w:name w:val="fontstyle21"/>
    <w:basedOn w:val="a0"/>
    <w:rsid w:val="00DC468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DC468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95898"/>
    <w:pPr>
      <w:ind w:left="720"/>
      <w:contextualSpacing/>
    </w:pPr>
  </w:style>
  <w:style w:type="paragraph" w:styleId="21">
    <w:name w:val="Body Text 2"/>
    <w:basedOn w:val="a"/>
    <w:link w:val="22"/>
    <w:unhideWhenUsed/>
    <w:rsid w:val="00DE55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E55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69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3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F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D94"/>
  </w:style>
  <w:style w:type="paragraph" w:styleId="a9">
    <w:name w:val="footer"/>
    <w:basedOn w:val="a"/>
    <w:link w:val="aa"/>
    <w:uiPriority w:val="99"/>
    <w:unhideWhenUsed/>
    <w:rsid w:val="001D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D94"/>
  </w:style>
  <w:style w:type="character" w:customStyle="1" w:styleId="1">
    <w:name w:val="Основной текст Знак1"/>
    <w:basedOn w:val="a0"/>
    <w:rsid w:val="009C42B7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8438-ACDF-4388-BCF9-BD8BAD4D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8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Рустамова</dc:creator>
  <cp:keywords/>
  <dc:description/>
  <cp:lastModifiedBy>Татьяна В. Васляева</cp:lastModifiedBy>
  <cp:revision>101</cp:revision>
  <cp:lastPrinted>2019-04-27T12:59:00Z</cp:lastPrinted>
  <dcterms:created xsi:type="dcterms:W3CDTF">2019-03-01T08:39:00Z</dcterms:created>
  <dcterms:modified xsi:type="dcterms:W3CDTF">2020-02-29T09:02:00Z</dcterms:modified>
</cp:coreProperties>
</file>